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7D6D0E" w:rsidP="007D6D0E" w:rsidRDefault="007D6D0E" w14:paraId="713FEDCA" w14:textId="77777777">
      <w:pPr>
        <w:rPr>
          <w:rFonts w:ascii="Adelle" w:hAnsi="Adelle" w:cs="Arial"/>
          <w:b/>
          <w:color w:val="058293"/>
          <w:sz w:val="40"/>
          <w:szCs w:val="56"/>
        </w:rPr>
      </w:pPr>
    </w:p>
    <w:p w:rsidRPr="00E750F6" w:rsidR="007D6D0E" w:rsidP="007D6D0E" w:rsidRDefault="007D6D0E" w14:paraId="3C925E36" w14:textId="565066E0">
      <w:pPr>
        <w:rPr>
          <w:rFonts w:ascii="Adelle" w:hAnsi="Adelle" w:cs="Arial"/>
          <w:b/>
          <w:color w:val="058293"/>
          <w:sz w:val="40"/>
          <w:szCs w:val="56"/>
        </w:rPr>
      </w:pPr>
      <w:r>
        <w:rPr>
          <w:rFonts w:ascii="Adelle" w:hAnsi="Adelle" w:cs="Arial"/>
          <w:b/>
          <w:color w:val="058293"/>
          <w:sz w:val="40"/>
          <w:szCs w:val="56"/>
        </w:rPr>
        <w:t>People Engagement Sessional (</w:t>
      </w:r>
      <w:r w:rsidR="00AA58CB">
        <w:rPr>
          <w:rFonts w:ascii="Adelle" w:hAnsi="Adelle" w:cs="Arial"/>
          <w:b/>
          <w:color w:val="058293"/>
          <w:sz w:val="40"/>
          <w:szCs w:val="56"/>
        </w:rPr>
        <w:t>Stafford/East Staffs</w:t>
      </w:r>
      <w:r>
        <w:rPr>
          <w:rFonts w:ascii="Adelle" w:hAnsi="Adelle" w:cs="Arial"/>
          <w:b/>
          <w:color w:val="058293"/>
          <w:sz w:val="40"/>
          <w:szCs w:val="56"/>
        </w:rPr>
        <w:t>)</w:t>
      </w:r>
    </w:p>
    <w:p w:rsidR="007D6D0E" w:rsidP="007D6D0E" w:rsidRDefault="007D6D0E" w14:paraId="563512F6" w14:textId="77777777">
      <w:pPr>
        <w:rPr>
          <w:rFonts w:ascii="Adelle" w:hAnsi="Adelle" w:cs="Arial"/>
          <w:b/>
          <w:sz w:val="32"/>
          <w:szCs w:val="32"/>
        </w:rPr>
      </w:pPr>
      <w:r>
        <w:rPr>
          <w:rFonts w:ascii="Adelle" w:hAnsi="Adelle" w:cs="Arial"/>
          <w:b/>
          <w:sz w:val="32"/>
          <w:szCs w:val="32"/>
        </w:rPr>
        <w:t>Be part of a Wilder Future</w:t>
      </w:r>
    </w:p>
    <w:p w:rsidRPr="006B2A8D" w:rsidR="007D6D0E" w:rsidP="2E0DE9E3" w:rsidRDefault="007D6D0E" w14:paraId="4D253CEF" w14:textId="1C6539D0">
      <w:pPr>
        <w:rPr>
          <w:rFonts w:ascii="Rubik" w:hAnsi="Rubik" w:cs="Rubik"/>
          <w:b w:val="1"/>
          <w:bCs w:val="1"/>
          <w:i w:val="1"/>
          <w:iCs w:val="1"/>
          <w:sz w:val="24"/>
          <w:szCs w:val="24"/>
        </w:rPr>
      </w:pPr>
      <w:r w:rsidRPr="2E0DE9E3" w:rsidR="007D6D0E">
        <w:rPr>
          <w:rFonts w:ascii="Rubik" w:hAnsi="Rubik" w:cs="Rubik"/>
          <w:b w:val="1"/>
          <w:bCs w:val="1"/>
          <w:i w:val="1"/>
          <w:iCs w:val="1"/>
          <w:sz w:val="24"/>
          <w:szCs w:val="24"/>
        </w:rPr>
        <w:t>Closing date:</w:t>
      </w:r>
      <w:r w:rsidRPr="2E0DE9E3" w:rsidR="007D6D0E">
        <w:rPr>
          <w:rFonts w:ascii="Rubik" w:hAnsi="Rubik" w:cs="Rubik"/>
          <w:b w:val="1"/>
          <w:bCs w:val="1"/>
          <w:i w:val="1"/>
          <w:iCs w:val="1"/>
          <w:sz w:val="24"/>
          <w:szCs w:val="24"/>
        </w:rPr>
        <w:t xml:space="preserve"> </w:t>
      </w:r>
      <w:r>
        <w:tab/>
      </w:r>
      <w:r w:rsidRPr="2E0DE9E3" w:rsidR="0047669B">
        <w:rPr>
          <w:rFonts w:ascii="Rubik" w:hAnsi="Rubik" w:cs="Rubik"/>
          <w:b w:val="1"/>
          <w:bCs w:val="1"/>
          <w:i w:val="1"/>
          <w:iCs w:val="1"/>
          <w:sz w:val="24"/>
          <w:szCs w:val="24"/>
        </w:rPr>
        <w:t>9:</w:t>
      </w:r>
      <w:r w:rsidRPr="2E0DE9E3" w:rsidR="3656AB6B">
        <w:rPr>
          <w:rFonts w:ascii="Rubik" w:hAnsi="Rubik" w:cs="Rubik"/>
          <w:b w:val="1"/>
          <w:bCs w:val="1"/>
          <w:i w:val="1"/>
          <w:iCs w:val="1"/>
          <w:sz w:val="24"/>
          <w:szCs w:val="24"/>
        </w:rPr>
        <w:t>0</w:t>
      </w:r>
      <w:r w:rsidRPr="2E0DE9E3" w:rsidR="0047669B">
        <w:rPr>
          <w:rFonts w:ascii="Rubik" w:hAnsi="Rubik" w:cs="Rubik"/>
          <w:b w:val="1"/>
          <w:bCs w:val="1"/>
          <w:i w:val="1"/>
          <w:iCs w:val="1"/>
          <w:sz w:val="24"/>
          <w:szCs w:val="24"/>
        </w:rPr>
        <w:t>0am Monday 1</w:t>
      </w:r>
      <w:r w:rsidRPr="2E0DE9E3" w:rsidR="00FD3341">
        <w:rPr>
          <w:rFonts w:ascii="Rubik" w:hAnsi="Rubik" w:cs="Rubik"/>
          <w:b w:val="1"/>
          <w:bCs w:val="1"/>
          <w:i w:val="1"/>
          <w:iCs w:val="1"/>
          <w:sz w:val="24"/>
          <w:szCs w:val="24"/>
        </w:rPr>
        <w:t>8</w:t>
      </w:r>
      <w:r w:rsidRPr="2E0DE9E3" w:rsidR="0047669B">
        <w:rPr>
          <w:rFonts w:ascii="Rubik" w:hAnsi="Rubik" w:cs="Rubik"/>
          <w:b w:val="1"/>
          <w:bCs w:val="1"/>
          <w:i w:val="1"/>
          <w:iCs w:val="1"/>
          <w:sz w:val="24"/>
          <w:szCs w:val="24"/>
        </w:rPr>
        <w:t>th May 2026</w:t>
      </w:r>
    </w:p>
    <w:p w:rsidRPr="006B2A8D" w:rsidR="007D6D0E" w:rsidP="007D6D0E" w:rsidRDefault="007D6D0E" w14:paraId="289F874D" w14:textId="5C41DE4F">
      <w:pPr>
        <w:rPr>
          <w:rFonts w:ascii="Rubik" w:hAnsi="Rubik" w:cs="Rubik"/>
          <w:b/>
          <w:i/>
          <w:sz w:val="24"/>
          <w:szCs w:val="24"/>
        </w:rPr>
      </w:pPr>
      <w:r w:rsidRPr="006B2A8D">
        <w:rPr>
          <w:rFonts w:ascii="Rubik" w:hAnsi="Rubik" w:cs="Rubik"/>
          <w:b/>
          <w:i/>
          <w:sz w:val="24"/>
          <w:szCs w:val="24"/>
        </w:rPr>
        <w:t xml:space="preserve">Interview date: </w:t>
      </w:r>
      <w:r w:rsidRPr="006B2A8D">
        <w:rPr>
          <w:rFonts w:ascii="Rubik" w:hAnsi="Rubik" w:cs="Rubik"/>
          <w:b/>
          <w:i/>
          <w:sz w:val="24"/>
          <w:szCs w:val="24"/>
        </w:rPr>
        <w:tab/>
      </w:r>
      <w:r w:rsidRPr="006B2A8D" w:rsidR="00AA58CB">
        <w:rPr>
          <w:rFonts w:ascii="Rubik" w:hAnsi="Rubik" w:cs="Rubik"/>
          <w:b/>
          <w:i/>
          <w:sz w:val="24"/>
          <w:szCs w:val="24"/>
        </w:rPr>
        <w:t>Monday 1</w:t>
      </w:r>
      <w:r w:rsidRPr="006B2A8D" w:rsidR="00AA58CB">
        <w:rPr>
          <w:rFonts w:ascii="Rubik" w:hAnsi="Rubik" w:cs="Rubik"/>
          <w:b/>
          <w:i/>
          <w:sz w:val="24"/>
          <w:szCs w:val="24"/>
          <w:vertAlign w:val="superscript"/>
        </w:rPr>
        <w:t>st</w:t>
      </w:r>
      <w:r w:rsidRPr="006B2A8D" w:rsidR="00AA58CB">
        <w:rPr>
          <w:rFonts w:ascii="Rubik" w:hAnsi="Rubik" w:cs="Rubik"/>
          <w:b/>
          <w:i/>
          <w:sz w:val="24"/>
          <w:szCs w:val="24"/>
        </w:rPr>
        <w:t xml:space="preserve"> June </w:t>
      </w:r>
      <w:r w:rsidRPr="006B2A8D" w:rsidR="0047669B">
        <w:rPr>
          <w:rFonts w:ascii="Rubik" w:hAnsi="Rubik" w:cs="Rubik"/>
          <w:b/>
          <w:i/>
          <w:sz w:val="24"/>
          <w:szCs w:val="24"/>
        </w:rPr>
        <w:t>2026</w:t>
      </w:r>
    </w:p>
    <w:p w:rsidR="007D6D0E" w:rsidP="007D6D0E" w:rsidRDefault="007D6D0E" w14:paraId="0B164CB9" w14:textId="77777777">
      <w:pPr>
        <w:rPr>
          <w:rFonts w:ascii="Rubik" w:hAnsi="Rubik" w:cs="Rubik"/>
          <w:sz w:val="24"/>
          <w:szCs w:val="24"/>
        </w:rPr>
      </w:pPr>
      <w:r w:rsidRPr="002C6464">
        <w:rPr>
          <w:rFonts w:ascii="Rubik" w:hAnsi="Rubik" w:cs="Rubik"/>
          <w:sz w:val="24"/>
          <w:szCs w:val="24"/>
        </w:rPr>
        <w:t xml:space="preserve">Please submit your </w:t>
      </w:r>
      <w:r>
        <w:rPr>
          <w:rFonts w:ascii="Rubik" w:hAnsi="Rubik" w:cs="Rubik"/>
          <w:sz w:val="24"/>
          <w:szCs w:val="24"/>
        </w:rPr>
        <w:t xml:space="preserve">completed </w:t>
      </w:r>
      <w:r w:rsidRPr="002C6464">
        <w:rPr>
          <w:rFonts w:ascii="Rubik" w:hAnsi="Rubik" w:cs="Rubik"/>
          <w:sz w:val="24"/>
          <w:szCs w:val="24"/>
        </w:rPr>
        <w:t xml:space="preserve">application to </w:t>
      </w:r>
      <w:hyperlink w:history="1" r:id="rId7">
        <w:r w:rsidRPr="00793D8B">
          <w:rPr>
            <w:rStyle w:val="Hyperlink"/>
            <w:rFonts w:ascii="Rubik" w:hAnsi="Rubik" w:cs="Rubik"/>
            <w:sz w:val="24"/>
            <w:szCs w:val="24"/>
          </w:rPr>
          <w:t>jobs@staffs-wildlife.org.uk</w:t>
        </w:r>
      </w:hyperlink>
      <w:r>
        <w:rPr>
          <w:rFonts w:ascii="Rubik" w:hAnsi="Rubik" w:cs="Rubik"/>
          <w:sz w:val="24"/>
          <w:szCs w:val="24"/>
        </w:rPr>
        <w:t xml:space="preserve"> before the closing date.</w:t>
      </w:r>
    </w:p>
    <w:p w:rsidRPr="00DC6BD7" w:rsidR="007B280F" w:rsidP="007B280F" w:rsidRDefault="007B280F" w14:paraId="718A0E13" w14:textId="77777777">
      <w:pPr>
        <w:spacing w:after="0"/>
        <w:rPr>
          <w:rFonts w:ascii="Rubik" w:hAnsi="Rubik" w:cs="Rubik"/>
          <w:lang w:val="en-US"/>
        </w:rPr>
      </w:pPr>
      <w:r w:rsidRPr="53969807">
        <w:rPr>
          <w:rFonts w:ascii="Adelle" w:hAnsi="Adelle"/>
          <w:b/>
          <w:bCs/>
          <w:color w:val="058293"/>
          <w:sz w:val="36"/>
          <w:szCs w:val="36"/>
        </w:rPr>
        <w:t>About us</w:t>
      </w:r>
    </w:p>
    <w:p w:rsidRPr="00DC6BD7" w:rsidR="007B280F" w:rsidP="2E0DE9E3" w:rsidRDefault="007B280F" w14:paraId="584AE9EF" w14:textId="77777777">
      <w:pPr>
        <w:rPr>
          <w:rFonts w:ascii="Arial" w:hAnsi="Arial" w:eastAsia="Arial" w:cs="Arial"/>
          <w:lang w:val="en-US"/>
        </w:rPr>
      </w:pPr>
      <w:r w:rsidRPr="2E0DE9E3" w:rsidR="007B280F">
        <w:rPr>
          <w:rFonts w:ascii="Rubik" w:hAnsi="Rubik" w:cs="Rubik"/>
          <w:lang w:val="en-US"/>
        </w:rPr>
        <w:t>“</w:t>
      </w:r>
      <w:r w:rsidRPr="2E0DE9E3" w:rsidR="007B280F">
        <w:rPr>
          <w:rFonts w:ascii="Arial" w:hAnsi="Arial" w:eastAsia="Arial" w:cs="Arial"/>
          <w:lang w:val="en-US"/>
        </w:rPr>
        <w:t>Staffordshire Wildlife Trust protects and enhances the wildlife and wild places of Staffordshire and promotes understanding, enjoyment and involvement in the natural world.”</w:t>
      </w:r>
    </w:p>
    <w:p w:rsidRPr="00DC6BD7" w:rsidR="007B280F" w:rsidP="2E0DE9E3" w:rsidRDefault="007B280F" w14:paraId="4CFD598E" w14:textId="77777777">
      <w:pPr>
        <w:rPr>
          <w:rFonts w:ascii="Arial" w:hAnsi="Arial" w:eastAsia="Arial" w:cs="Arial"/>
          <w:lang w:val="en-US"/>
        </w:rPr>
      </w:pPr>
      <w:r w:rsidRPr="2E0DE9E3" w:rsidR="007B280F">
        <w:rPr>
          <w:rFonts w:ascii="Arial" w:hAnsi="Arial" w:eastAsia="Arial" w:cs="Arial"/>
          <w:lang w:val="en-US"/>
        </w:rPr>
        <w:t>A registered charity established in 1969, we are one of 46 county Wildlife Trusts throughout the UK and are supported by over 18,000 members.</w:t>
      </w:r>
    </w:p>
    <w:p w:rsidRPr="00DC6BD7" w:rsidR="007B280F" w:rsidP="2E0DE9E3" w:rsidRDefault="007B280F" w14:paraId="2E616D5C" w14:textId="77777777">
      <w:pPr>
        <w:rPr>
          <w:rFonts w:ascii="Arial" w:hAnsi="Arial" w:eastAsia="Arial" w:cs="Arial"/>
          <w:lang w:val="en-US"/>
        </w:rPr>
      </w:pPr>
      <w:r w:rsidRPr="2E0DE9E3" w:rsidR="007B280F">
        <w:rPr>
          <w:rFonts w:ascii="Arial" w:hAnsi="Arial" w:eastAsia="Arial" w:cs="Arial"/>
          <w:lang w:val="en-US"/>
        </w:rPr>
        <w:t>The Trust owns or manages 45 nature reserves covering an area of over 1980 hectares. We have around 1</w:t>
      </w:r>
      <w:r w:rsidRPr="2E0DE9E3" w:rsidR="00785843">
        <w:rPr>
          <w:rFonts w:ascii="Arial" w:hAnsi="Arial" w:eastAsia="Arial" w:cs="Arial"/>
          <w:lang w:val="en-US"/>
        </w:rPr>
        <w:t>3</w:t>
      </w:r>
      <w:r w:rsidRPr="2E0DE9E3" w:rsidR="007B280F">
        <w:rPr>
          <w:rFonts w:ascii="Arial" w:hAnsi="Arial" w:eastAsia="Arial" w:cs="Arial"/>
          <w:lang w:val="en-US"/>
        </w:rPr>
        <w:t xml:space="preserve">0 staff, based in six locations around the county including our Headquarters at Wolseley Bridge, Stafford, with our work divided up into </w:t>
      </w:r>
      <w:r w:rsidRPr="2E0DE9E3" w:rsidR="00785843">
        <w:rPr>
          <w:rFonts w:ascii="Arial" w:hAnsi="Arial" w:eastAsia="Arial" w:cs="Arial"/>
          <w:lang w:val="en-US"/>
        </w:rPr>
        <w:t>four</w:t>
      </w:r>
      <w:r w:rsidRPr="2E0DE9E3" w:rsidR="007B280F">
        <w:rPr>
          <w:rFonts w:ascii="Arial" w:hAnsi="Arial" w:eastAsia="Arial" w:cs="Arial"/>
          <w:lang w:val="en-US"/>
        </w:rPr>
        <w:t xml:space="preserve"> departments: Conservation Delivery and Engagement, Fundraising and Development, HR &amp; Support Services, and Resources. The Trust has a diverse workforce including site wardens, wildlife surveyors, community and education officers, catering, retail and administration.</w:t>
      </w:r>
    </w:p>
    <w:p w:rsidRPr="007B280F" w:rsidR="007B280F" w:rsidP="2E0DE9E3" w:rsidRDefault="007B280F" w14:paraId="6AAD34EA" w14:textId="77777777">
      <w:pPr>
        <w:rPr>
          <w:rFonts w:ascii="Arial" w:hAnsi="Arial" w:eastAsia="Arial" w:cs="Arial"/>
          <w:lang w:val="en-US"/>
        </w:rPr>
      </w:pPr>
      <w:r w:rsidRPr="2E0DE9E3" w:rsidR="007B280F">
        <w:rPr>
          <w:rFonts w:ascii="Arial" w:hAnsi="Arial" w:eastAsia="Arial" w:cs="Arial"/>
          <w:lang w:val="en-US"/>
        </w:rPr>
        <w:t xml:space="preserve">In addition, we have a trading company which looks after the trading side of our business. This includes cafés at The Wolseley Centre, </w:t>
      </w:r>
      <w:r w:rsidRPr="2E0DE9E3" w:rsidR="007B280F">
        <w:rPr>
          <w:rFonts w:ascii="Arial" w:hAnsi="Arial" w:eastAsia="Arial" w:cs="Arial"/>
          <w:lang w:val="en-US"/>
        </w:rPr>
        <w:t xml:space="preserve">a </w:t>
      </w:r>
      <w:r w:rsidRPr="2E0DE9E3" w:rsidR="007B280F">
        <w:rPr>
          <w:rFonts w:ascii="Arial" w:hAnsi="Arial" w:eastAsia="Arial" w:cs="Arial"/>
          <w:lang w:val="en-US"/>
        </w:rPr>
        <w:t xml:space="preserve">charity </w:t>
      </w:r>
      <w:r w:rsidRPr="2E0DE9E3" w:rsidR="007B280F">
        <w:rPr>
          <w:rFonts w:ascii="Arial" w:hAnsi="Arial" w:eastAsia="Arial" w:cs="Arial"/>
          <w:lang w:val="en-US"/>
        </w:rPr>
        <w:t>shop in</w:t>
      </w:r>
      <w:r w:rsidRPr="2E0DE9E3" w:rsidR="007B280F">
        <w:rPr>
          <w:rFonts w:ascii="Arial" w:hAnsi="Arial" w:eastAsia="Arial" w:cs="Arial"/>
          <w:lang w:val="en-US"/>
        </w:rPr>
        <w:t xml:space="preserve"> </w:t>
      </w:r>
      <w:r w:rsidRPr="2E0DE9E3" w:rsidR="007B280F">
        <w:rPr>
          <w:rFonts w:ascii="Arial" w:hAnsi="Arial" w:eastAsia="Arial" w:cs="Arial"/>
          <w:lang w:val="en-US"/>
        </w:rPr>
        <w:t>Codsall</w:t>
      </w:r>
      <w:r w:rsidRPr="2E0DE9E3" w:rsidR="007B280F">
        <w:rPr>
          <w:rFonts w:ascii="Arial" w:hAnsi="Arial" w:eastAsia="Arial" w:cs="Arial"/>
          <w:lang w:val="en-US"/>
        </w:rPr>
        <w:t xml:space="preserve"> and a retail shop in the Wolseley Centre.</w:t>
      </w:r>
    </w:p>
    <w:p w:rsidRPr="00D343D9" w:rsidR="007D6D0E" w:rsidP="007B280F" w:rsidRDefault="007D6D0E" w14:paraId="11D3F4B0" w14:textId="77777777">
      <w:pPr>
        <w:spacing w:after="0"/>
        <w:jc w:val="both"/>
        <w:rPr>
          <w:rFonts w:ascii="Adelle" w:hAnsi="Adelle"/>
          <w:b/>
          <w:color w:val="058293"/>
          <w:sz w:val="28"/>
          <w:szCs w:val="28"/>
        </w:rPr>
      </w:pPr>
      <w:r w:rsidRPr="00D343D9">
        <w:rPr>
          <w:rFonts w:ascii="Adelle" w:hAnsi="Adelle"/>
          <w:b/>
          <w:color w:val="058293"/>
          <w:sz w:val="28"/>
          <w:szCs w:val="28"/>
        </w:rPr>
        <w:t>Our mission is to ensure that:</w:t>
      </w:r>
    </w:p>
    <w:p w:rsidRPr="002C6464" w:rsidR="007D6D0E" w:rsidP="33FDE564" w:rsidRDefault="007D6D0E" w14:paraId="0B5ECB33" w14:textId="77777777">
      <w:pPr>
        <w:jc w:val="both"/>
        <w:rPr>
          <w:rFonts w:ascii="Arial" w:hAnsi="Arial" w:eastAsia="Arial" w:cs="Arial"/>
        </w:rPr>
      </w:pPr>
      <w:r w:rsidRPr="33FDE564" w:rsidR="007D6D0E">
        <w:rPr>
          <w:rFonts w:ascii="Arial" w:hAnsi="Arial" w:eastAsia="Arial" w:cs="Arial"/>
        </w:rPr>
        <w:t xml:space="preserve">We protect and enhance the </w:t>
      </w:r>
      <w:r w:rsidRPr="33FDE564" w:rsidR="007D6D0E">
        <w:rPr>
          <w:rFonts w:ascii="Arial" w:hAnsi="Arial" w:eastAsia="Arial" w:cs="Arial"/>
        </w:rPr>
        <w:t xml:space="preserve">wildlife </w:t>
      </w:r>
      <w:r w:rsidRPr="33FDE564" w:rsidR="007D6D0E">
        <w:rPr>
          <w:rFonts w:ascii="Arial" w:hAnsi="Arial" w:eastAsia="Arial" w:cs="Arial"/>
        </w:rPr>
        <w:t>and wild places of Staffordshire and promote understanding, enjoyment and involvement in the natural world.</w:t>
      </w:r>
    </w:p>
    <w:p w:rsidRPr="002C6464" w:rsidR="007D6D0E" w:rsidP="33FDE564" w:rsidRDefault="007D6D0E" w14:paraId="4EA60D09" w14:textId="77777777">
      <w:pPr>
        <w:jc w:val="both"/>
        <w:rPr>
          <w:rFonts w:ascii="Arial" w:hAnsi="Arial" w:eastAsia="Arial" w:cs="Arial"/>
        </w:rPr>
      </w:pPr>
      <w:r w:rsidRPr="33FDE564" w:rsidR="007D6D0E">
        <w:rPr>
          <w:rFonts w:ascii="Arial" w:hAnsi="Arial" w:eastAsia="Arial" w:cs="Arial"/>
        </w:rPr>
        <w:t>Working for Staffordshire Wildlife Trust, in any role, means you are part of our ambition to halt and reverse natures decline in Staffordshire and across the UK, and to get more people to take meaningful action for wildlife. Whether you work in IT, in our cafes</w:t>
      </w:r>
      <w:r w:rsidRPr="33FDE564" w:rsidR="007D6D0E">
        <w:rPr>
          <w:rFonts w:ascii="Arial" w:hAnsi="Arial" w:eastAsia="Arial" w:cs="Arial"/>
        </w:rPr>
        <w:t>,</w:t>
      </w:r>
      <w:r w:rsidRPr="33FDE564" w:rsidR="007D6D0E">
        <w:rPr>
          <w:rFonts w:ascii="Arial" w:hAnsi="Arial" w:eastAsia="Arial" w:cs="Arial"/>
        </w:rPr>
        <w:t xml:space="preserve"> or out on our nature reserves you will be working with colleagues towards the common purpose of a county richer in wildlife.</w:t>
      </w:r>
    </w:p>
    <w:p w:rsidRPr="003C0872" w:rsidR="007B280F" w:rsidP="007B280F" w:rsidRDefault="007B280F" w14:paraId="534F043C" w14:textId="77777777">
      <w:pPr>
        <w:spacing w:after="0" w:line="240" w:lineRule="auto"/>
        <w:jc w:val="both"/>
        <w:rPr>
          <w:rFonts w:ascii="Adelle" w:hAnsi="Adelle"/>
          <w:b/>
          <w:bCs/>
          <w:color w:val="058293"/>
          <w:sz w:val="28"/>
          <w:szCs w:val="28"/>
        </w:rPr>
      </w:pPr>
      <w:r w:rsidRPr="56C7F240">
        <w:rPr>
          <w:rFonts w:ascii="Adelle" w:hAnsi="Adelle"/>
          <w:b/>
          <w:bCs/>
          <w:color w:val="058293"/>
          <w:sz w:val="28"/>
          <w:szCs w:val="28"/>
        </w:rPr>
        <w:t>Safeguarding</w:t>
      </w:r>
    </w:p>
    <w:p w:rsidRPr="00E750F6" w:rsidR="007B280F" w:rsidP="33FDE564" w:rsidRDefault="007B280F" w14:paraId="19625634" w14:textId="77777777">
      <w:pPr>
        <w:spacing w:after="0" w:line="240" w:lineRule="auto"/>
        <w:rPr>
          <w:rFonts w:ascii="Arial" w:hAnsi="Arial" w:eastAsia="Arial" w:cs="Arial"/>
          <w:lang w:val="en-US"/>
        </w:rPr>
      </w:pPr>
      <w:r w:rsidRPr="33FDE564" w:rsidR="007B280F">
        <w:rPr>
          <w:rFonts w:ascii="Arial" w:hAnsi="Arial" w:eastAsia="Arial" w:cs="Arial"/>
          <w:lang w:val="en-US"/>
        </w:rPr>
        <w:t xml:space="preserve">Staffordshire Wildlife Trust is committed to keeping </w:t>
      </w:r>
      <w:r w:rsidRPr="33FDE564" w:rsidR="007B280F">
        <w:rPr>
          <w:rFonts w:ascii="Arial" w:hAnsi="Arial" w:eastAsia="Arial" w:cs="Arial"/>
          <w:lang w:val="en-US"/>
        </w:rPr>
        <w:t xml:space="preserve">safe </w:t>
      </w:r>
      <w:r w:rsidRPr="33FDE564" w:rsidR="007B280F">
        <w:rPr>
          <w:rFonts w:ascii="Arial" w:hAnsi="Arial" w:eastAsia="Arial" w:cs="Arial"/>
          <w:lang w:val="en-US"/>
        </w:rPr>
        <w:t>children</w:t>
      </w:r>
      <w:r w:rsidRPr="33FDE564" w:rsidR="007B280F">
        <w:rPr>
          <w:rFonts w:ascii="Arial" w:hAnsi="Arial" w:eastAsia="Arial" w:cs="Arial"/>
          <w:lang w:val="en-US"/>
        </w:rPr>
        <w:t>,</w:t>
      </w:r>
      <w:r w:rsidRPr="33FDE564" w:rsidR="007B280F">
        <w:rPr>
          <w:rFonts w:ascii="Arial" w:hAnsi="Arial" w:eastAsia="Arial" w:cs="Arial"/>
          <w:lang w:val="en-US"/>
        </w:rPr>
        <w:t xml:space="preserve"> young people </w:t>
      </w:r>
      <w:r w:rsidRPr="33FDE564" w:rsidR="007B280F">
        <w:rPr>
          <w:rFonts w:ascii="Arial" w:hAnsi="Arial" w:eastAsia="Arial" w:cs="Arial"/>
          <w:lang w:val="en-US"/>
        </w:rPr>
        <w:t>and adults at risk</w:t>
      </w:r>
      <w:r w:rsidRPr="33FDE564" w:rsidR="007B280F">
        <w:rPr>
          <w:rFonts w:ascii="Arial" w:hAnsi="Arial" w:eastAsia="Arial" w:cs="Arial"/>
          <w:lang w:val="en-US"/>
        </w:rPr>
        <w:t>, you can see our policy here:  </w:t>
      </w:r>
      <w:hyperlink r:id="Re67bff75ce7f4c12">
        <w:r w:rsidRPr="33FDE564" w:rsidR="007B280F">
          <w:rPr>
            <w:rStyle w:val="Hyperlink"/>
            <w:rFonts w:ascii="Arial" w:hAnsi="Arial" w:eastAsia="Arial" w:cs="Arial"/>
            <w:lang w:val="en-US"/>
          </w:rPr>
          <w:t>https://www.staffs-wildlife.org.uk/our-policies</w:t>
        </w:r>
      </w:hyperlink>
      <w:r w:rsidRPr="33FDE564" w:rsidR="007B280F">
        <w:rPr>
          <w:rFonts w:ascii="Arial" w:hAnsi="Arial" w:eastAsia="Arial" w:cs="Arial"/>
          <w:lang w:val="en-US"/>
        </w:rPr>
        <w:t xml:space="preserve"> </w:t>
      </w:r>
      <w:r>
        <w:br/>
      </w:r>
      <w:r w:rsidRPr="33FDE564" w:rsidR="007B280F">
        <w:rPr>
          <w:rFonts w:ascii="Arial" w:hAnsi="Arial" w:eastAsia="Arial" w:cs="Arial"/>
          <w:lang w:val="en-US"/>
        </w:rPr>
        <w:t xml:space="preserve">Safeguarding and protecting our visitors, customers, members, </w:t>
      </w:r>
      <w:bookmarkStart w:name="_Int_8ApCcYyP" w:id="0"/>
      <w:r w:rsidRPr="33FDE564" w:rsidR="007B280F">
        <w:rPr>
          <w:rFonts w:ascii="Arial" w:hAnsi="Arial" w:eastAsia="Arial" w:cs="Arial"/>
          <w:lang w:val="en-US"/>
        </w:rPr>
        <w:t>staff</w:t>
      </w:r>
      <w:bookmarkEnd w:id="0"/>
      <w:r w:rsidRPr="33FDE564" w:rsidR="007B280F">
        <w:rPr>
          <w:rFonts w:ascii="Arial" w:hAnsi="Arial" w:eastAsia="Arial" w:cs="Arial"/>
          <w:lang w:val="en-US"/>
        </w:rPr>
        <w:t xml:space="preserve"> and volunteers is the responsibility of every trustee, employee, and volunteer at Staffordshire Wildlife Trust. </w:t>
      </w:r>
    </w:p>
    <w:p w:rsidRPr="00E750F6" w:rsidR="007B280F" w:rsidP="33FDE564" w:rsidRDefault="007B280F" w14:paraId="6C91CBA6" w14:textId="77777777">
      <w:pPr>
        <w:spacing w:after="0" w:line="240" w:lineRule="auto"/>
        <w:rPr>
          <w:rFonts w:ascii="Arial" w:hAnsi="Arial" w:eastAsia="Arial" w:cs="Arial"/>
          <w:lang w:val="en-US"/>
        </w:rPr>
      </w:pPr>
    </w:p>
    <w:p w:rsidR="007B280F" w:rsidP="33FDE564" w:rsidRDefault="007B280F" w14:paraId="303E9970" w14:textId="77777777">
      <w:pPr>
        <w:spacing w:after="0" w:line="240" w:lineRule="auto"/>
        <w:rPr>
          <w:rFonts w:ascii="Arial" w:hAnsi="Arial" w:eastAsia="Arial" w:cs="Arial"/>
          <w:lang w:val="en-US"/>
        </w:rPr>
      </w:pPr>
      <w:r w:rsidRPr="33FDE564" w:rsidR="007B280F">
        <w:rPr>
          <w:rFonts w:ascii="Arial" w:hAnsi="Arial" w:eastAsia="Arial" w:cs="Arial"/>
          <w:lang w:val="en-US"/>
        </w:rPr>
        <w:t xml:space="preserve">On joining all staff are required to complete safeguarding training for children, young </w:t>
      </w:r>
      <w:bookmarkStart w:name="_Int_RJZ5p1PP" w:id="1"/>
      <w:r w:rsidRPr="33FDE564" w:rsidR="007B280F">
        <w:rPr>
          <w:rFonts w:ascii="Arial" w:hAnsi="Arial" w:eastAsia="Arial" w:cs="Arial"/>
          <w:lang w:val="en-US"/>
        </w:rPr>
        <w:t>people</w:t>
      </w:r>
      <w:bookmarkEnd w:id="1"/>
      <w:r w:rsidRPr="33FDE564" w:rsidR="007B280F">
        <w:rPr>
          <w:rFonts w:ascii="Arial" w:hAnsi="Arial" w:eastAsia="Arial" w:cs="Arial"/>
          <w:lang w:val="en-US"/>
        </w:rPr>
        <w:t xml:space="preserve"> and adults at risk. </w:t>
      </w:r>
    </w:p>
    <w:p w:rsidRPr="00E750F6" w:rsidR="007B280F" w:rsidP="33FDE564" w:rsidRDefault="007B280F" w14:paraId="6C913A85" w14:textId="77777777">
      <w:pPr>
        <w:spacing w:after="0" w:line="240" w:lineRule="auto"/>
        <w:rPr>
          <w:rFonts w:ascii="Arial" w:hAnsi="Arial" w:eastAsia="Arial" w:cs="Arial"/>
          <w:lang w:val="en-US"/>
        </w:rPr>
      </w:pPr>
    </w:p>
    <w:p w:rsidRPr="00E750F6" w:rsidR="007B280F" w:rsidP="33FDE564" w:rsidRDefault="007B280F" w14:paraId="1A7F028B" w14:textId="77777777">
      <w:pPr>
        <w:spacing w:after="0" w:line="240" w:lineRule="auto"/>
        <w:rPr>
          <w:rFonts w:ascii="Arial" w:hAnsi="Arial" w:eastAsia="Arial" w:cs="Arial"/>
          <w:lang w:val="en-US"/>
        </w:rPr>
      </w:pPr>
      <w:r w:rsidRPr="33FDE564" w:rsidR="007B280F">
        <w:rPr>
          <w:rFonts w:ascii="Arial" w:hAnsi="Arial" w:eastAsia="Arial" w:cs="Arial"/>
          <w:lang w:val="en-US"/>
        </w:rPr>
        <w:t>Some roles require a successful DBS check before they can carry out their roles.</w:t>
      </w:r>
    </w:p>
    <w:p w:rsidR="007B280F" w:rsidP="33FDE564" w:rsidRDefault="007B280F" w14:paraId="15915CA6" w14:textId="77777777">
      <w:pPr>
        <w:spacing w:after="0" w:line="240" w:lineRule="auto"/>
        <w:rPr>
          <w:rFonts w:ascii="Arial" w:hAnsi="Arial" w:eastAsia="Arial" w:cs="Arial"/>
          <w:lang w:val="en-US"/>
        </w:rPr>
      </w:pPr>
      <w:r w:rsidRPr="33FDE564" w:rsidR="007B280F">
        <w:rPr>
          <w:rFonts w:ascii="Arial" w:hAnsi="Arial" w:eastAsia="Arial" w:cs="Arial"/>
          <w:lang w:val="en-US"/>
        </w:rPr>
        <w:t>Our safeguarding team is committed to ensuring that our safeguarding policies and procedures are adhered to.</w:t>
      </w:r>
    </w:p>
    <w:p w:rsidR="007B280F" w:rsidP="007B280F" w:rsidRDefault="007B280F" w14:paraId="049C1118" w14:textId="77777777">
      <w:pPr>
        <w:spacing w:after="0" w:line="240" w:lineRule="auto"/>
        <w:rPr>
          <w:rFonts w:ascii="Rubik Light" w:hAnsi="Rubik Light" w:cs="Rubik Light"/>
          <w:lang w:val="en-US"/>
        </w:rPr>
      </w:pPr>
    </w:p>
    <w:p w:rsidRPr="003C0872" w:rsidR="007B280F" w:rsidP="007B280F" w:rsidRDefault="007B280F" w14:paraId="72486F73" w14:textId="77777777">
      <w:pPr>
        <w:spacing w:after="0" w:line="240" w:lineRule="auto"/>
        <w:rPr>
          <w:rFonts w:ascii="Adelle" w:hAnsi="Adelle"/>
          <w:b/>
          <w:bCs/>
          <w:color w:val="058293"/>
          <w:sz w:val="28"/>
          <w:szCs w:val="28"/>
        </w:rPr>
      </w:pPr>
      <w:r>
        <w:rPr>
          <w:rFonts w:ascii="Adelle" w:hAnsi="Adelle"/>
          <w:b/>
          <w:bCs/>
          <w:color w:val="058293"/>
          <w:sz w:val="28"/>
          <w:szCs w:val="28"/>
        </w:rPr>
        <w:t>We’re</w:t>
      </w:r>
      <w:r w:rsidRPr="53969807">
        <w:rPr>
          <w:rFonts w:ascii="Adelle" w:hAnsi="Adelle"/>
          <w:b/>
          <w:bCs/>
          <w:color w:val="058293"/>
          <w:sz w:val="28"/>
          <w:szCs w:val="28"/>
        </w:rPr>
        <w:t xml:space="preserve"> wild about inclusion!</w:t>
      </w:r>
    </w:p>
    <w:p w:rsidR="007B280F" w:rsidP="33FDE564" w:rsidRDefault="007B280F" w14:paraId="5FE895A6" w14:textId="77777777">
      <w:pPr>
        <w:spacing w:after="0" w:line="240" w:lineRule="auto"/>
        <w:rPr>
          <w:rFonts w:ascii="Arial" w:hAnsi="Arial" w:eastAsia="Arial" w:cs="Arial"/>
          <w:lang w:val="en-US"/>
        </w:rPr>
      </w:pPr>
      <w:r w:rsidRPr="33FDE564" w:rsidR="007B280F">
        <w:rPr>
          <w:rFonts w:ascii="Arial" w:hAnsi="Arial" w:eastAsia="Arial" w:cs="Arial"/>
          <w:lang w:val="en-US"/>
        </w:rPr>
        <w:t>To us, this means inspiring, empowering, and engaging people from all backgrounds, cultures, identities, and abilities, to change the natural world for the better. It means creating workspaces where difference is celebrated, everyone can be themselves and flourish, just like nature.</w:t>
      </w:r>
    </w:p>
    <w:p w:rsidRPr="003C0872" w:rsidR="007B280F" w:rsidP="33FDE564" w:rsidRDefault="007B280F" w14:paraId="78C1D958" w14:textId="77777777">
      <w:pPr>
        <w:spacing w:after="0" w:line="240" w:lineRule="auto"/>
        <w:rPr>
          <w:rFonts w:ascii="Arial" w:hAnsi="Arial" w:eastAsia="Arial" w:cs="Arial"/>
          <w:lang w:val="en-US"/>
        </w:rPr>
      </w:pPr>
    </w:p>
    <w:p w:rsidR="007B280F" w:rsidP="33FDE564" w:rsidRDefault="007B280F" w14:paraId="3FBBEF38" w14:textId="77777777">
      <w:pPr>
        <w:widowControl w:val="0"/>
        <w:spacing w:after="0" w:line="240" w:lineRule="auto"/>
        <w:rPr>
          <w:rFonts w:ascii="Arial" w:hAnsi="Arial" w:eastAsia="Arial" w:cs="Arial"/>
          <w:lang w:val="en-US"/>
        </w:rPr>
      </w:pPr>
      <w:r w:rsidRPr="33FDE564" w:rsidR="007B280F">
        <w:rPr>
          <w:rFonts w:ascii="Arial" w:hAnsi="Arial" w:eastAsia="Arial" w:cs="Arial"/>
          <w:lang w:val="en-US"/>
        </w:rPr>
        <w:t xml:space="preserve">We aim to better understand and address the inequalities experienced by many communities in accessing and connecting with nature. This includes </w:t>
      </w:r>
      <w:r w:rsidRPr="33FDE564" w:rsidR="007B280F">
        <w:rPr>
          <w:rFonts w:ascii="Arial" w:hAnsi="Arial" w:eastAsia="Arial" w:cs="Arial"/>
          <w:lang w:val="en-US"/>
        </w:rPr>
        <w:t>recognising</w:t>
      </w:r>
      <w:r w:rsidRPr="33FDE564" w:rsidR="007B280F">
        <w:rPr>
          <w:rFonts w:ascii="Arial" w:hAnsi="Arial" w:eastAsia="Arial" w:cs="Arial"/>
          <w:lang w:val="en-US"/>
        </w:rPr>
        <w:t xml:space="preserve"> that the conservation sector is one of the least diverse professions in the UK and that access to careers and educational opportunities needs to be significantly improved. We believe being Wild About Inclusion is critical to the future of the Trust, and the health and wellbeing of our communities. </w:t>
      </w:r>
    </w:p>
    <w:p w:rsidR="007B280F" w:rsidP="33FDE564" w:rsidRDefault="007B280F" w14:paraId="27D500B3" w14:textId="77777777">
      <w:pPr>
        <w:widowControl w:val="0"/>
        <w:spacing w:after="0" w:line="240" w:lineRule="auto"/>
        <w:rPr>
          <w:rFonts w:ascii="Arial" w:hAnsi="Arial" w:eastAsia="Arial" w:cs="Arial"/>
          <w:lang w:val="en-US"/>
        </w:rPr>
      </w:pPr>
    </w:p>
    <w:p w:rsidRPr="00DC6BD7" w:rsidR="007B280F" w:rsidP="33FDE564" w:rsidRDefault="007B280F" w14:paraId="3188A633" w14:textId="77777777">
      <w:pPr>
        <w:rPr>
          <w:rFonts w:ascii="Arial" w:hAnsi="Arial" w:eastAsia="Arial" w:cs="Arial"/>
          <w:color w:val="000000" w:themeColor="text1"/>
        </w:rPr>
      </w:pPr>
      <w:r w:rsidRPr="33FDE564" w:rsidR="007B280F">
        <w:rPr>
          <w:rFonts w:ascii="Arial" w:hAnsi="Arial" w:eastAsia="Arial" w:cs="Arial"/>
          <w:b w:val="1"/>
          <w:bCs w:val="1"/>
        </w:rPr>
        <w:t xml:space="preserve">Disability Confident Employer: </w:t>
      </w:r>
      <w:r w:rsidRPr="33FDE564" w:rsidR="007B280F">
        <w:rPr>
          <w:rFonts w:ascii="Arial" w:hAnsi="Arial" w:eastAsia="Arial" w:cs="Arial"/>
          <w:color w:val="000000" w:themeColor="text1" w:themeTint="FF" w:themeShade="FF"/>
        </w:rPr>
        <w:t xml:space="preserve">As a Disability Confident accredited employer, we guarantee to interview all disabled applicants who meet the minimum criteria for vacancies. </w:t>
      </w:r>
      <w:r w:rsidRPr="33FDE564" w:rsidR="007B280F">
        <w:rPr>
          <w:rFonts w:ascii="Arial" w:hAnsi="Arial" w:eastAsia="Arial" w:cs="Arial"/>
          <w:i w:val="1"/>
          <w:iCs w:val="1"/>
          <w:color w:val="000000" w:themeColor="text1" w:themeTint="FF" w:themeShade="FF"/>
        </w:rPr>
        <w:t xml:space="preserve">We particularly encourage applications from people who are underrepresented within our sector, including people from minority backgrounds and people with disabilities. We are committed to creating a movement that recognises and truly values individual differences and identities. </w:t>
      </w:r>
      <w:r w:rsidRPr="33FDE564" w:rsidR="007B280F">
        <w:rPr>
          <w:rFonts w:ascii="Arial" w:hAnsi="Arial" w:eastAsia="Arial" w:cs="Arial"/>
          <w:color w:val="000000" w:themeColor="text1" w:themeTint="FF" w:themeShade="FF"/>
        </w:rPr>
        <w:t xml:space="preserve"> </w:t>
      </w:r>
    </w:p>
    <w:p w:rsidRPr="00DC6BD7" w:rsidR="007B280F" w:rsidP="33FDE564" w:rsidRDefault="007B280F" w14:paraId="625CBDD4" w14:textId="77777777">
      <w:pPr>
        <w:shd w:val="clear" w:color="auto" w:fill="FFFFFF" w:themeFill="background1"/>
        <w:spacing w:after="225"/>
        <w:rPr>
          <w:rFonts w:ascii="Arial" w:hAnsi="Arial" w:eastAsia="Arial" w:cs="Arial"/>
          <w:color w:val="000000" w:themeColor="text1"/>
          <w:lang w:val="en-US"/>
        </w:rPr>
      </w:pPr>
      <w:r w:rsidRPr="33FDE564" w:rsidR="007B280F">
        <w:rPr>
          <w:rFonts w:ascii="Arial" w:hAnsi="Arial" w:eastAsia="Arial" w:cs="Arial"/>
          <w:color w:val="000000" w:themeColor="text1" w:themeTint="FF" w:themeShade="FF"/>
          <w:lang w:val="en-US"/>
        </w:rPr>
        <w:t>At SWT, we are committed to creating a safe environment where discrimination, bullying, and harassment are not tolerated. We expect everyone to uphold, respect, and support our zero-tolerance policy.</w:t>
      </w:r>
    </w:p>
    <w:p w:rsidR="007B280F" w:rsidP="007B280F" w:rsidRDefault="00785843" w14:paraId="1AEB5CE9" w14:textId="77777777">
      <w:pPr>
        <w:widowControl w:val="0"/>
        <w:spacing w:after="0" w:line="240" w:lineRule="auto"/>
        <w:rPr>
          <w:rFonts w:ascii="Rubik Light" w:hAnsi="Rubik Light" w:cs="Rubik Light"/>
          <w:lang w:val="en-US"/>
        </w:rPr>
      </w:pPr>
      <w:r>
        <w:rPr>
          <w:noProof/>
          <w:lang w:eastAsia="en-GB"/>
        </w:rPr>
        <w:drawing>
          <wp:inline distT="0" distB="0" distL="0" distR="0" wp14:anchorId="172BD4DB" wp14:editId="079194A7">
            <wp:extent cx="1638300" cy="789661"/>
            <wp:effectExtent l="0" t="0" r="0" b="0"/>
            <wp:docPr id="196088536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885368" name="Picture 1960885368"/>
                    <pic:cNvPicPr/>
                  </pic:nvPicPr>
                  <pic:blipFill>
                    <a:blip r:embed="rId9">
                      <a:extLst>
                        <a:ext uri="{28A0092B-C50C-407E-A947-70E740481C1C}">
                          <a14:useLocalDpi xmlns:a14="http://schemas.microsoft.com/office/drawing/2010/main"/>
                        </a:ext>
                      </a:extLst>
                    </a:blip>
                    <a:stretch>
                      <a:fillRect/>
                    </a:stretch>
                  </pic:blipFill>
                  <pic:spPr>
                    <a:xfrm>
                      <a:off x="0" y="0"/>
                      <a:ext cx="1638300" cy="789661"/>
                    </a:xfrm>
                    <a:prstGeom prst="rect">
                      <a:avLst/>
                    </a:prstGeom>
                  </pic:spPr>
                </pic:pic>
              </a:graphicData>
            </a:graphic>
          </wp:inline>
        </w:drawing>
      </w:r>
    </w:p>
    <w:p w:rsidR="007B280F" w:rsidRDefault="007B280F" w14:paraId="525829E4" w14:textId="77777777">
      <w:pPr>
        <w:spacing w:after="160" w:line="259" w:lineRule="auto"/>
        <w:rPr>
          <w:rFonts w:ascii="Adelle" w:hAnsi="Adelle"/>
          <w:b/>
          <w:bCs/>
          <w:color w:val="058293"/>
          <w:sz w:val="28"/>
          <w:szCs w:val="28"/>
        </w:rPr>
      </w:pPr>
      <w:r>
        <w:rPr>
          <w:rFonts w:ascii="Adelle" w:hAnsi="Adelle"/>
          <w:b/>
          <w:bCs/>
          <w:color w:val="058293"/>
          <w:sz w:val="28"/>
          <w:szCs w:val="28"/>
        </w:rPr>
        <w:br w:type="page"/>
      </w:r>
    </w:p>
    <w:p w:rsidRPr="00E750F6" w:rsidR="007B280F" w:rsidP="007B280F" w:rsidRDefault="007B280F" w14:paraId="1B4BE21A" w14:textId="77777777">
      <w:pPr>
        <w:spacing w:after="0"/>
        <w:jc w:val="both"/>
        <w:rPr>
          <w:rFonts w:ascii="Adelle" w:hAnsi="Adelle"/>
          <w:b/>
          <w:bCs/>
          <w:color w:val="058293"/>
          <w:sz w:val="28"/>
          <w:szCs w:val="28"/>
        </w:rPr>
      </w:pPr>
      <w:r w:rsidRPr="53969807">
        <w:rPr>
          <w:rFonts w:ascii="Adelle" w:hAnsi="Adelle"/>
          <w:b/>
          <w:bCs/>
          <w:color w:val="058293"/>
          <w:sz w:val="28"/>
          <w:szCs w:val="28"/>
        </w:rPr>
        <w:t>The basics</w:t>
      </w:r>
    </w:p>
    <w:p w:rsidRPr="006B2A8D" w:rsidR="007B280F" w:rsidP="007B280F" w:rsidRDefault="007B280F" w14:paraId="492DC3DB" w14:textId="4C19B673">
      <w:pPr>
        <w:jc w:val="both"/>
        <w:rPr>
          <w:rFonts w:ascii="Arial" w:hAnsi="Arial" w:cs="Arial"/>
          <w:b/>
        </w:rPr>
      </w:pPr>
      <w:r w:rsidRPr="006B2A8D">
        <w:rPr>
          <w:rFonts w:ascii="Arial" w:hAnsi="Arial" w:cs="Arial"/>
          <w:b/>
        </w:rPr>
        <w:t xml:space="preserve">Job Title: </w:t>
      </w:r>
      <w:r w:rsidRPr="006B2A8D">
        <w:rPr>
          <w:rFonts w:ascii="Arial" w:hAnsi="Arial" w:cs="Arial"/>
          <w:b/>
        </w:rPr>
        <w:tab/>
      </w:r>
      <w:r w:rsidR="006B2A8D">
        <w:rPr>
          <w:rFonts w:ascii="Arial" w:hAnsi="Arial" w:cs="Arial"/>
          <w:b/>
        </w:rPr>
        <w:tab/>
      </w:r>
      <w:r w:rsidRPr="006B2A8D" w:rsidR="003850A9">
        <w:rPr>
          <w:rFonts w:ascii="Arial" w:hAnsi="Arial" w:cs="Arial"/>
        </w:rPr>
        <w:t xml:space="preserve">People </w:t>
      </w:r>
      <w:r w:rsidR="006B2A8D">
        <w:rPr>
          <w:rFonts w:ascii="Arial" w:hAnsi="Arial" w:cs="Arial"/>
        </w:rPr>
        <w:t>E</w:t>
      </w:r>
      <w:r w:rsidRPr="006B2A8D" w:rsidR="003850A9">
        <w:rPr>
          <w:rFonts w:ascii="Arial" w:hAnsi="Arial" w:cs="Arial"/>
        </w:rPr>
        <w:t xml:space="preserve">ngagement </w:t>
      </w:r>
      <w:r w:rsidR="006B2A8D">
        <w:rPr>
          <w:rFonts w:ascii="Arial" w:hAnsi="Arial" w:cs="Arial"/>
        </w:rPr>
        <w:t>S</w:t>
      </w:r>
      <w:r w:rsidRPr="006B2A8D" w:rsidR="003850A9">
        <w:rPr>
          <w:rFonts w:ascii="Arial" w:hAnsi="Arial" w:cs="Arial"/>
        </w:rPr>
        <w:t xml:space="preserve">essional </w:t>
      </w:r>
      <w:r w:rsidR="006B2A8D">
        <w:rPr>
          <w:rFonts w:ascii="Arial" w:hAnsi="Arial" w:cs="Arial"/>
        </w:rPr>
        <w:t>W</w:t>
      </w:r>
      <w:r w:rsidRPr="006B2A8D" w:rsidR="003850A9">
        <w:rPr>
          <w:rFonts w:ascii="Arial" w:hAnsi="Arial" w:cs="Arial"/>
        </w:rPr>
        <w:t>orker</w:t>
      </w:r>
      <w:r w:rsidRPr="006B2A8D">
        <w:rPr>
          <w:rFonts w:ascii="Arial" w:hAnsi="Arial" w:cs="Arial"/>
        </w:rPr>
        <w:t xml:space="preserve"> </w:t>
      </w:r>
    </w:p>
    <w:p w:rsidRPr="006B2A8D" w:rsidR="007B280F" w:rsidP="007B280F" w:rsidRDefault="007B280F" w14:paraId="7BBF7C2D" w14:textId="77777777">
      <w:pPr>
        <w:jc w:val="both"/>
        <w:rPr>
          <w:rFonts w:ascii="Arial" w:hAnsi="Arial" w:cs="Arial"/>
          <w:b/>
          <w:bCs/>
        </w:rPr>
      </w:pPr>
      <w:r w:rsidRPr="006B2A8D">
        <w:rPr>
          <w:rFonts w:ascii="Arial" w:hAnsi="Arial" w:cs="Arial"/>
          <w:b/>
          <w:bCs/>
        </w:rPr>
        <w:t xml:space="preserve">Contract Type: </w:t>
      </w:r>
      <w:r w:rsidRPr="006B2A8D">
        <w:rPr>
          <w:rFonts w:ascii="Arial" w:hAnsi="Arial" w:cs="Arial"/>
        </w:rPr>
        <w:tab/>
      </w:r>
      <w:r w:rsidRPr="006B2A8D">
        <w:rPr>
          <w:rFonts w:ascii="Arial" w:hAnsi="Arial" w:cs="Arial"/>
        </w:rPr>
        <w:t>Sessional</w:t>
      </w:r>
    </w:p>
    <w:p w:rsidRPr="006B2A8D" w:rsidR="007B280F" w:rsidP="007B280F" w:rsidRDefault="007B280F" w14:paraId="7C0BBF75" w14:textId="77777777">
      <w:pPr>
        <w:jc w:val="both"/>
        <w:rPr>
          <w:rFonts w:ascii="Arial" w:hAnsi="Arial" w:cs="Arial"/>
        </w:rPr>
      </w:pPr>
      <w:r w:rsidRPr="006B2A8D">
        <w:rPr>
          <w:rFonts w:ascii="Arial" w:hAnsi="Arial" w:cs="Arial"/>
          <w:b/>
          <w:bCs/>
        </w:rPr>
        <w:t xml:space="preserve">Hours: </w:t>
      </w:r>
      <w:r w:rsidRPr="006B2A8D">
        <w:rPr>
          <w:rFonts w:ascii="Arial" w:hAnsi="Arial" w:cs="Arial"/>
        </w:rPr>
        <w:tab/>
      </w:r>
      <w:r w:rsidRPr="006B2A8D">
        <w:rPr>
          <w:rFonts w:ascii="Arial" w:hAnsi="Arial" w:cs="Arial"/>
        </w:rPr>
        <w:tab/>
      </w:r>
      <w:r w:rsidRPr="006B2A8D" w:rsidR="003850A9">
        <w:rPr>
          <w:rFonts w:ascii="Arial" w:hAnsi="Arial" w:cs="Arial"/>
        </w:rPr>
        <w:t>0 hours contract</w:t>
      </w:r>
    </w:p>
    <w:p w:rsidRPr="006B2A8D" w:rsidR="00785843" w:rsidP="007B280F" w:rsidRDefault="007B280F" w14:paraId="69BCE81C" w14:textId="5217B334">
      <w:pPr>
        <w:jc w:val="both"/>
        <w:rPr>
          <w:rFonts w:ascii="Arial" w:hAnsi="Arial" w:cs="Arial"/>
        </w:rPr>
      </w:pPr>
      <w:r w:rsidRPr="006B2A8D">
        <w:rPr>
          <w:rFonts w:ascii="Arial" w:hAnsi="Arial" w:cs="Arial"/>
          <w:b/>
          <w:bCs/>
        </w:rPr>
        <w:t xml:space="preserve">Pay </w:t>
      </w:r>
      <w:r w:rsidRPr="006B2A8D">
        <w:rPr>
          <w:rFonts w:ascii="Arial" w:hAnsi="Arial" w:cs="Arial"/>
        </w:rPr>
        <w:tab/>
      </w:r>
      <w:r w:rsidRPr="006B2A8D">
        <w:rPr>
          <w:rFonts w:ascii="Arial" w:hAnsi="Arial" w:cs="Arial"/>
        </w:rPr>
        <w:tab/>
      </w:r>
      <w:r w:rsidR="006B2A8D">
        <w:rPr>
          <w:rFonts w:ascii="Arial" w:hAnsi="Arial" w:cs="Arial"/>
        </w:rPr>
        <w:tab/>
      </w:r>
      <w:r w:rsidRPr="006B2A8D" w:rsidR="003850A9">
        <w:rPr>
          <w:rFonts w:ascii="Arial" w:hAnsi="Arial" w:cs="Arial"/>
        </w:rPr>
        <w:t xml:space="preserve">National </w:t>
      </w:r>
      <w:r w:rsidRPr="006B2A8D" w:rsidR="00785843">
        <w:rPr>
          <w:rFonts w:ascii="Arial" w:hAnsi="Arial" w:cs="Arial"/>
        </w:rPr>
        <w:t>Minimum</w:t>
      </w:r>
      <w:r w:rsidRPr="006B2A8D" w:rsidR="003850A9">
        <w:rPr>
          <w:rFonts w:ascii="Arial" w:hAnsi="Arial" w:cs="Arial"/>
        </w:rPr>
        <w:t xml:space="preserve"> Wage</w:t>
      </w:r>
      <w:r w:rsidRPr="006B2A8D" w:rsidR="00785843">
        <w:rPr>
          <w:rFonts w:ascii="Arial" w:hAnsi="Arial" w:cs="Arial"/>
        </w:rPr>
        <w:t xml:space="preserve"> (£12.71 per hour for over 21 yrs)</w:t>
      </w:r>
    </w:p>
    <w:p w:rsidRPr="006B2A8D" w:rsidR="007B280F" w:rsidP="007B280F" w:rsidRDefault="007B280F" w14:paraId="0F2156B6" w14:textId="337353A1">
      <w:pPr>
        <w:jc w:val="both"/>
        <w:rPr>
          <w:rFonts w:ascii="Arial" w:hAnsi="Arial" w:cs="Arial"/>
        </w:rPr>
      </w:pPr>
      <w:r w:rsidRPr="006B2A8D">
        <w:rPr>
          <w:rFonts w:ascii="Arial" w:hAnsi="Arial" w:cs="Arial"/>
          <w:b/>
          <w:bCs/>
        </w:rPr>
        <w:t>Work Location:</w:t>
      </w:r>
      <w:r w:rsidRPr="006B2A8D">
        <w:rPr>
          <w:rFonts w:ascii="Arial" w:hAnsi="Arial" w:cs="Arial"/>
        </w:rPr>
        <w:tab/>
      </w:r>
      <w:r w:rsidRPr="006B2A8D" w:rsidR="003850A9">
        <w:rPr>
          <w:rFonts w:ascii="Arial" w:hAnsi="Arial" w:cs="Arial"/>
        </w:rPr>
        <w:t xml:space="preserve">Mainly in the </w:t>
      </w:r>
      <w:r w:rsidRPr="006B2A8D" w:rsidR="00AA58CB">
        <w:rPr>
          <w:rFonts w:ascii="Arial" w:hAnsi="Arial" w:cs="Arial"/>
        </w:rPr>
        <w:t xml:space="preserve">Central </w:t>
      </w:r>
      <w:r w:rsidRPr="006B2A8D" w:rsidR="003850A9">
        <w:rPr>
          <w:rFonts w:ascii="Arial" w:hAnsi="Arial" w:cs="Arial"/>
        </w:rPr>
        <w:t>Staffordshire (</w:t>
      </w:r>
      <w:r w:rsidRPr="006B2A8D" w:rsidR="00AA58CB">
        <w:rPr>
          <w:rFonts w:ascii="Arial" w:hAnsi="Arial" w:cs="Arial"/>
        </w:rPr>
        <w:t>The Wolseley Centre and surrounding area</w:t>
      </w:r>
      <w:r w:rsidRPr="006B2A8D" w:rsidR="003850A9">
        <w:rPr>
          <w:rFonts w:ascii="Arial" w:hAnsi="Arial" w:cs="Arial"/>
        </w:rPr>
        <w:t>)</w:t>
      </w:r>
      <w:r w:rsidRPr="006B2A8D" w:rsidR="00AA58CB">
        <w:rPr>
          <w:rFonts w:ascii="Arial" w:hAnsi="Arial" w:cs="Arial"/>
        </w:rPr>
        <w:t xml:space="preserve"> and East Staffordshire (Burton and surrounding area)</w:t>
      </w:r>
      <w:r w:rsidRPr="006B2A8D" w:rsidR="003850A9">
        <w:rPr>
          <w:rFonts w:ascii="Arial" w:hAnsi="Arial" w:cs="Arial"/>
        </w:rPr>
        <w:t xml:space="preserve">, with opportunities to work further </w:t>
      </w:r>
      <w:r w:rsidRPr="006B2A8D" w:rsidR="001216B9">
        <w:rPr>
          <w:rFonts w:ascii="Arial" w:hAnsi="Arial" w:cs="Arial"/>
        </w:rPr>
        <w:t>afield</w:t>
      </w:r>
      <w:r w:rsidRPr="006B2A8D" w:rsidR="003850A9">
        <w:rPr>
          <w:rFonts w:ascii="Arial" w:hAnsi="Arial" w:cs="Arial"/>
        </w:rPr>
        <w:t xml:space="preserve"> in various locations e.g. </w:t>
      </w:r>
      <w:r w:rsidRPr="006B2A8D" w:rsidR="00AA58CB">
        <w:rPr>
          <w:rFonts w:ascii="Arial" w:hAnsi="Arial" w:cs="Arial"/>
        </w:rPr>
        <w:t>North</w:t>
      </w:r>
      <w:r w:rsidRPr="006B2A8D" w:rsidR="003850A9">
        <w:rPr>
          <w:rFonts w:ascii="Arial" w:hAnsi="Arial" w:cs="Arial"/>
        </w:rPr>
        <w:t xml:space="preserve"> Staffordshire (</w:t>
      </w:r>
      <w:r w:rsidRPr="006B2A8D" w:rsidR="00AA58CB">
        <w:rPr>
          <w:rFonts w:ascii="Arial" w:hAnsi="Arial" w:cs="Arial"/>
        </w:rPr>
        <w:t>Stoke-on-Trent, Newcastle-under-Lyme, and Staffordshire Moorlands).</w:t>
      </w:r>
    </w:p>
    <w:p w:rsidRPr="007B280F" w:rsidR="007D6D0E" w:rsidP="007B280F" w:rsidRDefault="007B280F" w14:paraId="0D08441C" w14:textId="77777777">
      <w:pPr>
        <w:spacing w:after="0"/>
        <w:jc w:val="both"/>
        <w:rPr>
          <w:rFonts w:ascii="Adelle" w:hAnsi="Adelle"/>
          <w:b/>
          <w:bCs/>
          <w:color w:val="058293"/>
          <w:sz w:val="28"/>
          <w:szCs w:val="28"/>
        </w:rPr>
      </w:pPr>
      <w:r w:rsidRPr="007B280F">
        <w:rPr>
          <w:rFonts w:ascii="Adelle" w:hAnsi="Adelle"/>
          <w:b/>
          <w:bCs/>
          <w:color w:val="058293"/>
          <w:sz w:val="28"/>
          <w:szCs w:val="28"/>
        </w:rPr>
        <w:t>Job purpose:</w:t>
      </w:r>
    </w:p>
    <w:p w:rsidR="007B280F" w:rsidP="007B280F" w:rsidRDefault="007B280F" w14:paraId="11299E4C" w14:textId="43D54FA7">
      <w:pPr>
        <w:spacing w:after="0"/>
        <w:jc w:val="both"/>
        <w:rPr>
          <w:rFonts w:ascii="Arial" w:hAnsi="Arial" w:cs="Arial"/>
        </w:rPr>
      </w:pPr>
      <w:r>
        <w:rPr>
          <w:rFonts w:ascii="Arial" w:hAnsi="Arial" w:cs="Arial"/>
        </w:rPr>
        <w:t>To assist in the delivery of environmental play activities for children aged between 0 and 18 and their families</w:t>
      </w:r>
      <w:r w:rsidR="00EA4118">
        <w:rPr>
          <w:rFonts w:ascii="Arial" w:hAnsi="Arial" w:cs="Arial"/>
        </w:rPr>
        <w:t xml:space="preserve"> a</w:t>
      </w:r>
      <w:r>
        <w:rPr>
          <w:rFonts w:ascii="Arial" w:hAnsi="Arial" w:cs="Arial"/>
        </w:rPr>
        <w:t>nd/or to deliver our hands-on educational programmes to school groups at our centres, on school grounds or at nature reserves to inspire school children and teach them about wildlife and wild places. Play and environmental education sessions will be delivered at a variety of green spaces across the Staffordshire Moorlands</w:t>
      </w:r>
      <w:r w:rsidR="00EA4118">
        <w:rPr>
          <w:rFonts w:ascii="Arial" w:hAnsi="Arial" w:cs="Arial"/>
        </w:rPr>
        <w:t>, and may also be available in South Staffordshire (including at The Wolseley Centre), Stoke-on-Trent</w:t>
      </w:r>
      <w:r>
        <w:rPr>
          <w:rFonts w:ascii="Arial" w:hAnsi="Arial" w:cs="Arial"/>
        </w:rPr>
        <w:t xml:space="preserve"> </w:t>
      </w:r>
      <w:r w:rsidRPr="007B280F">
        <w:rPr>
          <w:rFonts w:ascii="Arial" w:hAnsi="Arial" w:cs="Arial"/>
        </w:rPr>
        <w:t>and Burton on Trent (and surrounding areas).</w:t>
      </w:r>
    </w:p>
    <w:p w:rsidRPr="003850A9" w:rsidR="007B280F" w:rsidP="007B280F" w:rsidRDefault="007B280F" w14:paraId="04AA7EF6" w14:textId="77777777">
      <w:pPr>
        <w:spacing w:after="0"/>
        <w:jc w:val="both"/>
        <w:rPr>
          <w:rFonts w:ascii="Adelle" w:hAnsi="Adelle"/>
          <w:b/>
          <w:bCs/>
          <w:color w:val="058293"/>
          <w:sz w:val="12"/>
          <w:szCs w:val="28"/>
        </w:rPr>
      </w:pPr>
    </w:p>
    <w:p w:rsidRPr="007B280F" w:rsidR="007B280F" w:rsidP="007B280F" w:rsidRDefault="007B280F" w14:paraId="1BD5636F" w14:textId="77777777">
      <w:pPr>
        <w:spacing w:after="0"/>
        <w:jc w:val="both"/>
        <w:rPr>
          <w:rFonts w:ascii="Adelle" w:hAnsi="Adelle"/>
          <w:b/>
          <w:bCs/>
          <w:color w:val="058293"/>
          <w:sz w:val="28"/>
          <w:szCs w:val="28"/>
        </w:rPr>
      </w:pPr>
      <w:r w:rsidRPr="007B280F">
        <w:rPr>
          <w:rFonts w:ascii="Adelle" w:hAnsi="Adelle"/>
          <w:b/>
          <w:bCs/>
          <w:color w:val="058293"/>
          <w:sz w:val="28"/>
          <w:szCs w:val="28"/>
        </w:rPr>
        <w:t>Responsibilities</w:t>
      </w:r>
    </w:p>
    <w:p w:rsidR="007B280F" w:rsidP="007B280F" w:rsidRDefault="007B280F" w14:paraId="64545869" w14:textId="77777777">
      <w:pPr>
        <w:spacing w:after="0"/>
        <w:jc w:val="both"/>
        <w:rPr>
          <w:rFonts w:ascii="Arial" w:hAnsi="Arial" w:cs="Arial"/>
        </w:rPr>
      </w:pPr>
      <w:r>
        <w:rPr>
          <w:rFonts w:ascii="Adelle" w:hAnsi="Adelle"/>
        </w:rPr>
        <w:t xml:space="preserve">a) </w:t>
      </w:r>
      <w:r w:rsidRPr="007B280F">
        <w:rPr>
          <w:rFonts w:ascii="Arial" w:hAnsi="Arial" w:cs="Arial"/>
        </w:rPr>
        <w:t xml:space="preserve">To help run safe and enjoyable Toddler, Family and 8 years + only activities, Uniform groups and after school clubs in various locations. AND/OR Deliver school visit sessions using indoor and outdoor space at visitor centres, nature reserves or on school grounds. </w:t>
      </w:r>
    </w:p>
    <w:p w:rsidR="007B280F" w:rsidP="007B280F" w:rsidRDefault="007B280F" w14:paraId="12D0B21A" w14:textId="77777777">
      <w:pPr>
        <w:spacing w:after="0"/>
        <w:jc w:val="both"/>
        <w:rPr>
          <w:rFonts w:ascii="Arial" w:hAnsi="Arial" w:cs="Arial"/>
        </w:rPr>
      </w:pPr>
      <w:r w:rsidRPr="007B280F">
        <w:rPr>
          <w:rFonts w:ascii="Arial" w:hAnsi="Arial" w:cs="Arial"/>
        </w:rPr>
        <w:t xml:space="preserve">b) You will be working as part of a small team of activity leaders and environmental play specialists within the Wildlife Trust, but should be able to work effectively on your own </w:t>
      </w:r>
    </w:p>
    <w:p w:rsidR="007B280F" w:rsidP="007B280F" w:rsidRDefault="007B280F" w14:paraId="6B4D4FE2" w14:textId="77777777">
      <w:pPr>
        <w:spacing w:after="0"/>
        <w:jc w:val="both"/>
        <w:rPr>
          <w:rFonts w:ascii="Arial" w:hAnsi="Arial" w:cs="Arial"/>
        </w:rPr>
      </w:pPr>
      <w:r w:rsidRPr="007B280F">
        <w:rPr>
          <w:rFonts w:ascii="Arial" w:hAnsi="Arial" w:cs="Arial"/>
        </w:rPr>
        <w:t>c) Ensure that equipment and resource material is prepared prior to activities, and returned, checked and cleaned afterwards as well as indoor/outdoor spaces are left tidy</w:t>
      </w:r>
    </w:p>
    <w:p w:rsidR="007B280F" w:rsidP="007B280F" w:rsidRDefault="007B280F" w14:paraId="0FFE7309" w14:textId="77777777">
      <w:pPr>
        <w:spacing w:after="0"/>
        <w:jc w:val="both"/>
        <w:rPr>
          <w:rFonts w:ascii="Arial" w:hAnsi="Arial" w:cs="Arial"/>
        </w:rPr>
      </w:pPr>
      <w:r w:rsidRPr="007B280F">
        <w:rPr>
          <w:rFonts w:ascii="Arial" w:hAnsi="Arial" w:cs="Arial"/>
        </w:rPr>
        <w:t xml:space="preserve"> d) Assist in the promotion of our Learning Team, </w:t>
      </w:r>
      <w:proofErr w:type="spellStart"/>
      <w:r w:rsidRPr="007B280F">
        <w:rPr>
          <w:rFonts w:ascii="Arial" w:hAnsi="Arial" w:cs="Arial"/>
        </w:rPr>
        <w:t>Wildchild</w:t>
      </w:r>
      <w:proofErr w:type="spellEnd"/>
      <w:r w:rsidRPr="007B280F">
        <w:rPr>
          <w:rFonts w:ascii="Arial" w:hAnsi="Arial" w:cs="Arial"/>
        </w:rPr>
        <w:t xml:space="preserve"> Team and Community Engagement Team work throughout the county. </w:t>
      </w:r>
    </w:p>
    <w:p w:rsidR="007B280F" w:rsidP="007B280F" w:rsidRDefault="007B280F" w14:paraId="2F8FE355" w14:textId="46834D4D">
      <w:pPr>
        <w:spacing w:after="0"/>
        <w:jc w:val="both"/>
        <w:rPr>
          <w:rFonts w:ascii="Arial" w:hAnsi="Arial" w:cs="Arial"/>
        </w:rPr>
      </w:pPr>
      <w:r w:rsidRPr="007B280F">
        <w:rPr>
          <w:rFonts w:ascii="Arial" w:hAnsi="Arial" w:cs="Arial"/>
        </w:rPr>
        <w:t>e) Liaise regularly with the Bookings Assistant, Learning Officer</w:t>
      </w:r>
      <w:r w:rsidR="00EA4118">
        <w:rPr>
          <w:rFonts w:ascii="Arial" w:hAnsi="Arial" w:cs="Arial"/>
        </w:rPr>
        <w:t>s</w:t>
      </w:r>
      <w:r w:rsidRPr="007B280F">
        <w:rPr>
          <w:rFonts w:ascii="Arial" w:hAnsi="Arial" w:cs="Arial"/>
        </w:rPr>
        <w:t xml:space="preserve"> and/or </w:t>
      </w:r>
      <w:proofErr w:type="spellStart"/>
      <w:r w:rsidRPr="007B280F">
        <w:rPr>
          <w:rFonts w:ascii="Arial" w:hAnsi="Arial" w:cs="Arial"/>
        </w:rPr>
        <w:t>Wildchild</w:t>
      </w:r>
      <w:proofErr w:type="spellEnd"/>
      <w:r w:rsidRPr="007B280F">
        <w:rPr>
          <w:rFonts w:ascii="Arial" w:hAnsi="Arial" w:cs="Arial"/>
        </w:rPr>
        <w:t xml:space="preserve"> Officer</w:t>
      </w:r>
      <w:r w:rsidR="00EA4118">
        <w:rPr>
          <w:rFonts w:ascii="Arial" w:hAnsi="Arial" w:cs="Arial"/>
        </w:rPr>
        <w:t>s</w:t>
      </w:r>
      <w:r w:rsidRPr="007B280F">
        <w:rPr>
          <w:rFonts w:ascii="Arial" w:hAnsi="Arial" w:cs="Arial"/>
        </w:rPr>
        <w:t xml:space="preserve"> </w:t>
      </w:r>
    </w:p>
    <w:p w:rsidR="007B280F" w:rsidP="007B280F" w:rsidRDefault="007B280F" w14:paraId="3E10FD29" w14:textId="77777777">
      <w:pPr>
        <w:spacing w:after="0"/>
        <w:jc w:val="both"/>
        <w:rPr>
          <w:rFonts w:ascii="Arial" w:hAnsi="Arial" w:cs="Arial"/>
        </w:rPr>
      </w:pPr>
      <w:r w:rsidRPr="007B280F">
        <w:rPr>
          <w:rFonts w:ascii="Arial" w:hAnsi="Arial" w:cs="Arial"/>
        </w:rPr>
        <w:t xml:space="preserve">f) Work in accordance with the Trust’s health and safety policy. </w:t>
      </w:r>
    </w:p>
    <w:p w:rsidR="007B280F" w:rsidP="007B280F" w:rsidRDefault="007B280F" w14:paraId="2CCCDA19" w14:textId="77777777">
      <w:pPr>
        <w:spacing w:after="0"/>
        <w:jc w:val="both"/>
        <w:rPr>
          <w:rFonts w:ascii="Arial" w:hAnsi="Arial" w:cs="Arial"/>
        </w:rPr>
      </w:pPr>
      <w:r w:rsidRPr="007B280F">
        <w:rPr>
          <w:rFonts w:ascii="Arial" w:hAnsi="Arial" w:cs="Arial"/>
        </w:rPr>
        <w:t xml:space="preserve">g) Represent Staffordshire Wildlife Trust and its aims when working with groups and individuals. Work with other members of the People Engagement Department, attending occasional meetings. </w:t>
      </w:r>
    </w:p>
    <w:p w:rsidR="007B280F" w:rsidP="007B280F" w:rsidRDefault="007B280F" w14:paraId="49D7C081" w14:textId="77777777">
      <w:pPr>
        <w:spacing w:after="0"/>
        <w:jc w:val="both"/>
        <w:rPr>
          <w:rFonts w:ascii="Arial" w:hAnsi="Arial" w:cs="Arial"/>
        </w:rPr>
      </w:pPr>
      <w:r w:rsidRPr="007B280F">
        <w:rPr>
          <w:rFonts w:ascii="Arial" w:hAnsi="Arial" w:cs="Arial"/>
        </w:rPr>
        <w:t xml:space="preserve">h) Raise awareness of the work of Staffordshire Wildlife Trust and be an ambassador for the Charity. </w:t>
      </w:r>
    </w:p>
    <w:p w:rsidR="007B280F" w:rsidP="007B280F" w:rsidRDefault="007B280F" w14:paraId="75010361" w14:textId="77777777">
      <w:pPr>
        <w:spacing w:after="0"/>
        <w:jc w:val="both"/>
        <w:rPr>
          <w:rFonts w:ascii="Arial" w:hAnsi="Arial" w:cs="Arial"/>
        </w:rPr>
      </w:pPr>
      <w:proofErr w:type="spellStart"/>
      <w:r w:rsidRPr="007B280F">
        <w:rPr>
          <w:rFonts w:ascii="Arial" w:hAnsi="Arial" w:cs="Arial"/>
        </w:rPr>
        <w:t>i</w:t>
      </w:r>
      <w:proofErr w:type="spellEnd"/>
      <w:r w:rsidRPr="007B280F">
        <w:rPr>
          <w:rFonts w:ascii="Arial" w:hAnsi="Arial" w:cs="Arial"/>
        </w:rPr>
        <w:t xml:space="preserve">) All staff should recognise the contribution that membership makes towards the running of the organisation. The post holder is therefore expected to understand the need for high standards of service to existing members and recognise their role in contributing towards ongoing membership recruitment. </w:t>
      </w:r>
    </w:p>
    <w:p w:rsidR="007B280F" w:rsidP="007B280F" w:rsidRDefault="007B280F" w14:paraId="42EB9D5E" w14:textId="77777777">
      <w:pPr>
        <w:spacing w:after="0"/>
        <w:jc w:val="both"/>
        <w:rPr>
          <w:rFonts w:ascii="Arial" w:hAnsi="Arial" w:cs="Arial"/>
        </w:rPr>
      </w:pPr>
      <w:r w:rsidRPr="007B280F">
        <w:rPr>
          <w:rFonts w:ascii="Arial" w:hAnsi="Arial" w:cs="Arial"/>
        </w:rPr>
        <w:t xml:space="preserve">j) In order for the organisation to work effectively you may be required to assist with other areas of work and therefore you should be prepared to undertake other duties, appropriate to the post, as delegated by your line manager. </w:t>
      </w:r>
    </w:p>
    <w:p w:rsidR="007B280F" w:rsidP="007B280F" w:rsidRDefault="007B280F" w14:paraId="6401062C" w14:textId="77777777">
      <w:pPr>
        <w:spacing w:after="0"/>
        <w:jc w:val="both"/>
        <w:rPr>
          <w:rFonts w:ascii="Arial" w:hAnsi="Arial" w:cs="Arial"/>
        </w:rPr>
      </w:pPr>
      <w:r w:rsidRPr="007B280F">
        <w:rPr>
          <w:rFonts w:ascii="Arial" w:hAnsi="Arial" w:cs="Arial"/>
        </w:rPr>
        <w:t>k) All staff are required to abide by organisational policies and procedures.</w:t>
      </w:r>
    </w:p>
    <w:p w:rsidR="003850A9" w:rsidP="007B280F" w:rsidRDefault="003850A9" w14:paraId="1656BCD3" w14:textId="77777777">
      <w:pPr>
        <w:spacing w:after="0"/>
        <w:jc w:val="both"/>
        <w:rPr>
          <w:rFonts w:ascii="Adelle" w:hAnsi="Adelle"/>
          <w:b/>
          <w:bCs/>
          <w:color w:val="058293"/>
          <w:sz w:val="28"/>
          <w:szCs w:val="28"/>
        </w:rPr>
      </w:pPr>
    </w:p>
    <w:p w:rsidR="006B2A8D" w:rsidP="007B280F" w:rsidRDefault="006B2A8D" w14:paraId="70E94FA3" w14:textId="77777777">
      <w:pPr>
        <w:spacing w:after="0"/>
        <w:jc w:val="both"/>
        <w:rPr>
          <w:rFonts w:ascii="Adelle" w:hAnsi="Adelle"/>
          <w:b/>
          <w:bCs/>
          <w:color w:val="058293"/>
          <w:sz w:val="28"/>
          <w:szCs w:val="28"/>
        </w:rPr>
      </w:pPr>
    </w:p>
    <w:p w:rsidRPr="00932B78" w:rsidR="007D6D0E" w:rsidP="007B280F" w:rsidRDefault="00932B78" w14:paraId="1896A147" w14:textId="77777777">
      <w:pPr>
        <w:spacing w:after="0"/>
        <w:jc w:val="both"/>
        <w:rPr>
          <w:rFonts w:ascii="Adelle" w:hAnsi="Adelle"/>
          <w:b/>
          <w:bCs/>
          <w:color w:val="058293"/>
          <w:sz w:val="28"/>
          <w:szCs w:val="28"/>
        </w:rPr>
      </w:pPr>
      <w:r w:rsidRPr="00932B78">
        <w:rPr>
          <w:rFonts w:ascii="Adelle" w:hAnsi="Adelle"/>
          <w:b/>
          <w:bCs/>
          <w:color w:val="058293"/>
          <w:sz w:val="28"/>
          <w:szCs w:val="28"/>
        </w:rPr>
        <w:t>Personal Specifications</w:t>
      </w:r>
    </w:p>
    <w:tbl>
      <w:tblPr>
        <w:tblpPr w:leftFromText="180" w:rightFromText="180" w:vertAnchor="text" w:tblpX="-147" w:tblpY="1"/>
        <w:tblOverlap w:val="never"/>
        <w:tblW w:w="100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115"/>
        <w:gridCol w:w="1259"/>
        <w:gridCol w:w="1701"/>
        <w:gridCol w:w="1990"/>
      </w:tblGrid>
      <w:tr w:rsidRPr="002B382A" w:rsidR="003850A9" w:rsidTr="003850A9" w14:paraId="79218F9F" w14:textId="77777777">
        <w:trPr>
          <w:tblHeader/>
        </w:trPr>
        <w:tc>
          <w:tcPr>
            <w:tcW w:w="5115" w:type="dxa"/>
            <w:shd w:val="clear" w:color="auto" w:fill="058293"/>
            <w:vAlign w:val="center"/>
          </w:tcPr>
          <w:p w:rsidRPr="003850A9" w:rsidR="00566DEF" w:rsidP="003850A9" w:rsidRDefault="00566DEF" w14:paraId="65B5E43A" w14:textId="77777777">
            <w:pPr>
              <w:spacing w:after="0"/>
              <w:rPr>
                <w:rFonts w:ascii="Rubik Light" w:hAnsi="Rubik Light" w:cs="Rubik Light"/>
                <w:b/>
                <w:color w:val="FFFFFF" w:themeColor="background1"/>
              </w:rPr>
            </w:pPr>
            <w:r w:rsidRPr="003850A9">
              <w:rPr>
                <w:rFonts w:ascii="Rubik Light" w:hAnsi="Rubik Light" w:cs="Rubik Light"/>
                <w:b/>
                <w:color w:val="FFFFFF" w:themeColor="background1"/>
              </w:rPr>
              <w:t>Criteria</w:t>
            </w:r>
          </w:p>
        </w:tc>
        <w:tc>
          <w:tcPr>
            <w:tcW w:w="1259" w:type="dxa"/>
            <w:shd w:val="clear" w:color="auto" w:fill="058293"/>
            <w:vAlign w:val="center"/>
          </w:tcPr>
          <w:p w:rsidRPr="003850A9" w:rsidR="00566DEF" w:rsidP="003850A9" w:rsidRDefault="00566DEF" w14:paraId="0E017132" w14:textId="77777777">
            <w:pPr>
              <w:spacing w:after="0"/>
              <w:rPr>
                <w:rFonts w:ascii="Rubik Light" w:hAnsi="Rubik Light" w:cs="Rubik Light"/>
                <w:b/>
                <w:color w:val="FFFFFF" w:themeColor="background1"/>
              </w:rPr>
            </w:pPr>
            <w:r w:rsidRPr="003850A9">
              <w:rPr>
                <w:rFonts w:ascii="Rubik Light" w:hAnsi="Rubik Light" w:cs="Rubik Light"/>
                <w:b/>
                <w:color w:val="FFFFFF" w:themeColor="background1"/>
              </w:rPr>
              <w:t>Essential</w:t>
            </w:r>
          </w:p>
        </w:tc>
        <w:tc>
          <w:tcPr>
            <w:tcW w:w="1701" w:type="dxa"/>
            <w:shd w:val="clear" w:color="auto" w:fill="058293"/>
            <w:vAlign w:val="center"/>
          </w:tcPr>
          <w:p w:rsidRPr="003850A9" w:rsidR="00566DEF" w:rsidP="003850A9" w:rsidRDefault="00566DEF" w14:paraId="686042C2" w14:textId="77777777">
            <w:pPr>
              <w:spacing w:after="0"/>
              <w:rPr>
                <w:rFonts w:ascii="Rubik Light" w:hAnsi="Rubik Light" w:cs="Rubik Light"/>
                <w:b/>
                <w:color w:val="FFFFFF" w:themeColor="background1"/>
              </w:rPr>
            </w:pPr>
            <w:r w:rsidRPr="003850A9">
              <w:rPr>
                <w:rFonts w:ascii="Rubik Light" w:hAnsi="Rubik Light" w:cs="Rubik Light"/>
                <w:b/>
                <w:color w:val="FFFFFF" w:themeColor="background1"/>
              </w:rPr>
              <w:t>Desirable</w:t>
            </w:r>
          </w:p>
        </w:tc>
        <w:tc>
          <w:tcPr>
            <w:tcW w:w="1990" w:type="dxa"/>
            <w:shd w:val="clear" w:color="auto" w:fill="058293"/>
            <w:vAlign w:val="center"/>
          </w:tcPr>
          <w:p w:rsidRPr="003850A9" w:rsidR="00566DEF" w:rsidP="003850A9" w:rsidRDefault="00566DEF" w14:paraId="4FEE0423" w14:textId="77777777">
            <w:pPr>
              <w:spacing w:after="0"/>
              <w:rPr>
                <w:rFonts w:ascii="Rubik Light" w:hAnsi="Rubik Light" w:cs="Rubik Light"/>
                <w:b/>
                <w:color w:val="FFFFFF" w:themeColor="background1"/>
              </w:rPr>
            </w:pPr>
            <w:r w:rsidRPr="003850A9">
              <w:rPr>
                <w:rFonts w:ascii="Rubik Light" w:hAnsi="Rubik Light" w:cs="Rubik Light"/>
                <w:b/>
                <w:color w:val="FFFFFF" w:themeColor="background1"/>
              </w:rPr>
              <w:t>Assessment Method *</w:t>
            </w:r>
          </w:p>
        </w:tc>
      </w:tr>
      <w:tr w:rsidRPr="002B382A" w:rsidR="00566DEF" w:rsidTr="003850A9" w14:paraId="0329B3F6" w14:textId="77777777">
        <w:trPr>
          <w:trHeight w:val="373"/>
        </w:trPr>
        <w:tc>
          <w:tcPr>
            <w:tcW w:w="10065" w:type="dxa"/>
            <w:gridSpan w:val="4"/>
            <w:shd w:val="clear" w:color="auto" w:fill="CAE4D0"/>
            <w:vAlign w:val="center"/>
          </w:tcPr>
          <w:p w:rsidRPr="002B382A" w:rsidR="00566DEF" w:rsidP="003850A9" w:rsidRDefault="00566DEF" w14:paraId="178FCFF5" w14:textId="77777777">
            <w:pPr>
              <w:spacing w:after="0"/>
              <w:rPr>
                <w:rFonts w:ascii="Rubik Light" w:hAnsi="Rubik Light" w:cs="Rubik Light"/>
              </w:rPr>
            </w:pPr>
            <w:r>
              <w:rPr>
                <w:rFonts w:ascii="Rubik Light" w:hAnsi="Rubik Light" w:cs="Rubik Light"/>
              </w:rPr>
              <w:t>Essential Requirements</w:t>
            </w:r>
            <w:r w:rsidRPr="002B382A">
              <w:rPr>
                <w:rFonts w:ascii="Rubik Light" w:hAnsi="Rubik Light" w:cs="Rubik Light"/>
              </w:rPr>
              <w:t xml:space="preserve"> </w:t>
            </w:r>
          </w:p>
        </w:tc>
      </w:tr>
      <w:tr w:rsidRPr="002B382A" w:rsidR="00566DEF" w:rsidTr="003850A9" w14:paraId="0C591E69" w14:textId="77777777">
        <w:trPr>
          <w:trHeight w:val="309"/>
        </w:trPr>
        <w:tc>
          <w:tcPr>
            <w:tcW w:w="5115" w:type="dxa"/>
            <w:vAlign w:val="center"/>
          </w:tcPr>
          <w:p w:rsidRPr="00120CA7" w:rsidR="00566DEF" w:rsidP="003850A9" w:rsidRDefault="00566DEF" w14:paraId="71E9A28E" w14:textId="77777777">
            <w:pPr>
              <w:spacing w:after="0"/>
              <w:rPr>
                <w:rFonts w:ascii="Rubik Light" w:hAnsi="Rubik Light" w:cs="Rubik Light"/>
              </w:rPr>
            </w:pPr>
            <w:r w:rsidRPr="00120CA7">
              <w:rPr>
                <w:rFonts w:ascii="Rubik Light" w:hAnsi="Rubik Light" w:cs="Rubik Light"/>
              </w:rPr>
              <w:t>Experience working with children or young people; in one or more of the following settings</w:t>
            </w:r>
          </w:p>
          <w:p w:rsidRPr="00120CA7" w:rsidR="00566DEF" w:rsidP="003850A9" w:rsidRDefault="00566DEF" w14:paraId="2B0E18A7" w14:textId="77777777">
            <w:pPr>
              <w:spacing w:after="0"/>
              <w:rPr>
                <w:rFonts w:ascii="Rubik Light" w:hAnsi="Rubik Light" w:cs="Rubik Light"/>
              </w:rPr>
            </w:pPr>
            <w:r w:rsidRPr="00120CA7">
              <w:rPr>
                <w:rFonts w:ascii="Rubik Light" w:hAnsi="Rubik Light" w:cs="Rubik Light"/>
              </w:rPr>
              <w:t>· Formal education,</w:t>
            </w:r>
          </w:p>
          <w:p w:rsidRPr="00120CA7" w:rsidR="00566DEF" w:rsidP="003850A9" w:rsidRDefault="00566DEF" w14:paraId="56D47AD6" w14:textId="77777777">
            <w:pPr>
              <w:spacing w:after="0"/>
              <w:rPr>
                <w:rFonts w:ascii="Rubik Light" w:hAnsi="Rubik Light" w:cs="Rubik Light"/>
              </w:rPr>
            </w:pPr>
            <w:r w:rsidRPr="00120CA7">
              <w:rPr>
                <w:rFonts w:ascii="Rubik Light" w:hAnsi="Rubik Light" w:cs="Rubik Light"/>
              </w:rPr>
              <w:t>· An inform setting</w:t>
            </w:r>
          </w:p>
          <w:p w:rsidRPr="0054567F" w:rsidR="00566DEF" w:rsidP="003850A9" w:rsidRDefault="00566DEF" w14:paraId="3079381D" w14:textId="77777777">
            <w:pPr>
              <w:spacing w:after="0"/>
              <w:rPr>
                <w:rFonts w:ascii="Rubik Light" w:hAnsi="Rubik Light" w:cs="Rubik Light"/>
              </w:rPr>
            </w:pPr>
            <w:r w:rsidRPr="00120CA7">
              <w:rPr>
                <w:rFonts w:ascii="Rubik Light" w:hAnsi="Rubik Light" w:cs="Rubik Light"/>
              </w:rPr>
              <w:t>· Delivering outdoor or environmental activities</w:t>
            </w:r>
          </w:p>
        </w:tc>
        <w:tc>
          <w:tcPr>
            <w:tcW w:w="1259" w:type="dxa"/>
            <w:vAlign w:val="center"/>
          </w:tcPr>
          <w:p w:rsidRPr="002B382A" w:rsidR="00566DEF" w:rsidP="003850A9" w:rsidRDefault="00566DEF" w14:paraId="356A783E" w14:textId="77777777">
            <w:pPr>
              <w:spacing w:after="0"/>
              <w:rPr>
                <w:rFonts w:ascii="Rubik Light" w:hAnsi="Rubik Light" w:cs="Rubik Light"/>
              </w:rPr>
            </w:pPr>
            <w:r>
              <w:rPr>
                <w:rFonts w:ascii="Rubik Light" w:hAnsi="Rubik Light" w:cs="Rubik Light"/>
              </w:rPr>
              <w:t>E</w:t>
            </w:r>
          </w:p>
        </w:tc>
        <w:tc>
          <w:tcPr>
            <w:tcW w:w="1701" w:type="dxa"/>
            <w:vAlign w:val="center"/>
          </w:tcPr>
          <w:p w:rsidRPr="002B382A" w:rsidR="00566DEF" w:rsidP="003850A9" w:rsidRDefault="00566DEF" w14:paraId="5093B5D8" w14:textId="77777777">
            <w:pPr>
              <w:spacing w:after="0"/>
              <w:rPr>
                <w:rFonts w:ascii="Rubik Light" w:hAnsi="Rubik Light" w:cs="Rubik Light"/>
              </w:rPr>
            </w:pPr>
          </w:p>
        </w:tc>
        <w:tc>
          <w:tcPr>
            <w:tcW w:w="1990" w:type="dxa"/>
            <w:vAlign w:val="center"/>
          </w:tcPr>
          <w:p w:rsidRPr="002B382A" w:rsidR="00566DEF" w:rsidP="003850A9" w:rsidRDefault="00566DEF" w14:paraId="4DB3F8B5" w14:textId="77777777">
            <w:pPr>
              <w:spacing w:after="0"/>
              <w:rPr>
                <w:rFonts w:ascii="Rubik Light" w:hAnsi="Rubik Light" w:cs="Rubik Light"/>
              </w:rPr>
            </w:pPr>
            <w:r>
              <w:rPr>
                <w:rFonts w:ascii="Rubik Light" w:hAnsi="Rubik Light" w:cs="Rubik Light"/>
              </w:rPr>
              <w:t>AF/QC</w:t>
            </w:r>
          </w:p>
        </w:tc>
      </w:tr>
      <w:tr w:rsidRPr="002B382A" w:rsidR="00566DEF" w:rsidTr="003850A9" w14:paraId="1E5B8FE1" w14:textId="77777777">
        <w:trPr>
          <w:trHeight w:val="309"/>
        </w:trPr>
        <w:tc>
          <w:tcPr>
            <w:tcW w:w="5115" w:type="dxa"/>
            <w:vAlign w:val="center"/>
          </w:tcPr>
          <w:p w:rsidRPr="0054567F" w:rsidR="00566DEF" w:rsidP="003850A9" w:rsidRDefault="00566DEF" w14:paraId="51F04FC6" w14:textId="77777777">
            <w:pPr>
              <w:spacing w:after="0"/>
              <w:rPr>
                <w:rFonts w:ascii="Rubik Light" w:hAnsi="Rubik Light" w:cs="Rubik Light"/>
              </w:rPr>
            </w:pPr>
            <w:r w:rsidRPr="00120CA7">
              <w:rPr>
                <w:rFonts w:ascii="Rubik Light" w:hAnsi="Rubik Light" w:cs="Rubik Light"/>
              </w:rPr>
              <w:t>Knowledge of some of the following areas: play, environmental education, youth work.</w:t>
            </w:r>
          </w:p>
        </w:tc>
        <w:tc>
          <w:tcPr>
            <w:tcW w:w="1259" w:type="dxa"/>
            <w:vAlign w:val="center"/>
          </w:tcPr>
          <w:p w:rsidRPr="002B382A" w:rsidR="00566DEF" w:rsidP="003850A9" w:rsidRDefault="00566DEF" w14:paraId="0B315086" w14:textId="77777777">
            <w:pPr>
              <w:spacing w:after="0"/>
              <w:rPr>
                <w:rFonts w:ascii="Rubik Light" w:hAnsi="Rubik Light" w:cs="Rubik Light"/>
              </w:rPr>
            </w:pPr>
            <w:r>
              <w:rPr>
                <w:rFonts w:ascii="Rubik Light" w:hAnsi="Rubik Light" w:cs="Rubik Light"/>
              </w:rPr>
              <w:t>E</w:t>
            </w:r>
          </w:p>
        </w:tc>
        <w:tc>
          <w:tcPr>
            <w:tcW w:w="1701" w:type="dxa"/>
            <w:vAlign w:val="center"/>
          </w:tcPr>
          <w:p w:rsidRPr="002B382A" w:rsidR="00566DEF" w:rsidP="003850A9" w:rsidRDefault="00566DEF" w14:paraId="7DEAE63D" w14:textId="77777777">
            <w:pPr>
              <w:spacing w:after="0"/>
              <w:rPr>
                <w:rFonts w:ascii="Rubik Light" w:hAnsi="Rubik Light" w:cs="Rubik Light"/>
              </w:rPr>
            </w:pPr>
          </w:p>
        </w:tc>
        <w:tc>
          <w:tcPr>
            <w:tcW w:w="1990" w:type="dxa"/>
            <w:vAlign w:val="center"/>
          </w:tcPr>
          <w:p w:rsidRPr="002B382A" w:rsidR="00566DEF" w:rsidP="003850A9" w:rsidRDefault="00566DEF" w14:paraId="378FAFE4" w14:textId="77777777">
            <w:pPr>
              <w:spacing w:after="0"/>
              <w:rPr>
                <w:rFonts w:ascii="Rubik Light" w:hAnsi="Rubik Light" w:cs="Rubik Light"/>
              </w:rPr>
            </w:pPr>
            <w:r>
              <w:rPr>
                <w:rFonts w:ascii="Rubik Light" w:hAnsi="Rubik Light" w:cs="Rubik Light"/>
              </w:rPr>
              <w:t>AF/I</w:t>
            </w:r>
          </w:p>
        </w:tc>
      </w:tr>
      <w:tr w:rsidRPr="002B382A" w:rsidR="00566DEF" w:rsidTr="003850A9" w14:paraId="5337C40B" w14:textId="77777777">
        <w:trPr>
          <w:trHeight w:val="309"/>
        </w:trPr>
        <w:tc>
          <w:tcPr>
            <w:tcW w:w="5115" w:type="dxa"/>
            <w:vAlign w:val="center"/>
          </w:tcPr>
          <w:p w:rsidRPr="0054567F" w:rsidR="00566DEF" w:rsidP="003850A9" w:rsidRDefault="00566DEF" w14:paraId="39AB5A3E" w14:textId="77777777">
            <w:pPr>
              <w:spacing w:after="0"/>
              <w:rPr>
                <w:rFonts w:ascii="Rubik Light" w:hAnsi="Rubik Light" w:cs="Rubik Light"/>
              </w:rPr>
            </w:pPr>
            <w:r w:rsidRPr="00120CA7">
              <w:rPr>
                <w:rFonts w:ascii="Rubik Light" w:hAnsi="Rubik Light" w:cs="Rubik Light"/>
              </w:rPr>
              <w:t>Awareness of the legal and Health and Safety issues related to working with young people</w:t>
            </w:r>
          </w:p>
        </w:tc>
        <w:tc>
          <w:tcPr>
            <w:tcW w:w="1259" w:type="dxa"/>
            <w:vAlign w:val="center"/>
          </w:tcPr>
          <w:p w:rsidRPr="002B382A" w:rsidR="00566DEF" w:rsidP="003850A9" w:rsidRDefault="00566DEF" w14:paraId="7DB1DC81" w14:textId="77777777">
            <w:pPr>
              <w:spacing w:after="0"/>
              <w:rPr>
                <w:rFonts w:ascii="Rubik Light" w:hAnsi="Rubik Light" w:cs="Rubik Light"/>
              </w:rPr>
            </w:pPr>
            <w:r>
              <w:rPr>
                <w:rFonts w:ascii="Rubik Light" w:hAnsi="Rubik Light" w:cs="Rubik Light"/>
              </w:rPr>
              <w:t>E</w:t>
            </w:r>
          </w:p>
        </w:tc>
        <w:tc>
          <w:tcPr>
            <w:tcW w:w="1701" w:type="dxa"/>
            <w:vAlign w:val="center"/>
          </w:tcPr>
          <w:p w:rsidRPr="002B382A" w:rsidR="00566DEF" w:rsidP="003850A9" w:rsidRDefault="00566DEF" w14:paraId="2B6534DB" w14:textId="77777777">
            <w:pPr>
              <w:spacing w:after="0"/>
              <w:rPr>
                <w:rFonts w:ascii="Rubik Light" w:hAnsi="Rubik Light" w:cs="Rubik Light"/>
              </w:rPr>
            </w:pPr>
          </w:p>
        </w:tc>
        <w:tc>
          <w:tcPr>
            <w:tcW w:w="1990" w:type="dxa"/>
            <w:vAlign w:val="center"/>
          </w:tcPr>
          <w:p w:rsidRPr="002B382A" w:rsidR="00566DEF" w:rsidP="003850A9" w:rsidRDefault="00566DEF" w14:paraId="64A96FED" w14:textId="77777777">
            <w:pPr>
              <w:spacing w:after="0"/>
              <w:rPr>
                <w:rFonts w:ascii="Rubik Light" w:hAnsi="Rubik Light" w:cs="Rubik Light"/>
              </w:rPr>
            </w:pPr>
            <w:r>
              <w:rPr>
                <w:rFonts w:ascii="Rubik Light" w:hAnsi="Rubik Light" w:cs="Rubik Light"/>
              </w:rPr>
              <w:t>AF/I</w:t>
            </w:r>
          </w:p>
        </w:tc>
      </w:tr>
      <w:tr w:rsidRPr="002B382A" w:rsidR="00566DEF" w:rsidTr="003850A9" w14:paraId="1ED7A856" w14:textId="77777777">
        <w:trPr>
          <w:trHeight w:val="309"/>
        </w:trPr>
        <w:tc>
          <w:tcPr>
            <w:tcW w:w="5115" w:type="dxa"/>
            <w:vAlign w:val="center"/>
          </w:tcPr>
          <w:p w:rsidRPr="0054567F" w:rsidR="00566DEF" w:rsidP="003850A9" w:rsidRDefault="00566DEF" w14:paraId="1D68B7E2" w14:textId="77777777">
            <w:pPr>
              <w:spacing w:after="0"/>
              <w:rPr>
                <w:rFonts w:ascii="Rubik Light" w:hAnsi="Rubik Light" w:cs="Rubik Light"/>
              </w:rPr>
            </w:pPr>
            <w:r w:rsidRPr="00120CA7">
              <w:rPr>
                <w:rFonts w:ascii="Rubik Light" w:hAnsi="Rubik Light" w:cs="Rubik Light"/>
              </w:rPr>
              <w:t>Excellent communication skills</w:t>
            </w:r>
          </w:p>
        </w:tc>
        <w:tc>
          <w:tcPr>
            <w:tcW w:w="1259" w:type="dxa"/>
            <w:vAlign w:val="center"/>
          </w:tcPr>
          <w:p w:rsidRPr="002B382A" w:rsidR="00566DEF" w:rsidP="003850A9" w:rsidRDefault="00566DEF" w14:paraId="5563236E" w14:textId="77777777">
            <w:pPr>
              <w:spacing w:after="0"/>
              <w:rPr>
                <w:rFonts w:ascii="Rubik Light" w:hAnsi="Rubik Light" w:cs="Rubik Light"/>
              </w:rPr>
            </w:pPr>
            <w:r>
              <w:rPr>
                <w:rFonts w:ascii="Rubik Light" w:hAnsi="Rubik Light" w:cs="Rubik Light"/>
              </w:rPr>
              <w:t>E</w:t>
            </w:r>
          </w:p>
        </w:tc>
        <w:tc>
          <w:tcPr>
            <w:tcW w:w="1701" w:type="dxa"/>
            <w:vAlign w:val="center"/>
          </w:tcPr>
          <w:p w:rsidRPr="002B382A" w:rsidR="00566DEF" w:rsidP="003850A9" w:rsidRDefault="00566DEF" w14:paraId="575313FE" w14:textId="77777777">
            <w:pPr>
              <w:spacing w:after="0"/>
              <w:rPr>
                <w:rFonts w:ascii="Rubik Light" w:hAnsi="Rubik Light" w:cs="Rubik Light"/>
              </w:rPr>
            </w:pPr>
          </w:p>
        </w:tc>
        <w:tc>
          <w:tcPr>
            <w:tcW w:w="1990" w:type="dxa"/>
            <w:vAlign w:val="center"/>
          </w:tcPr>
          <w:p w:rsidRPr="002B382A" w:rsidR="00566DEF" w:rsidP="003850A9" w:rsidRDefault="00566DEF" w14:paraId="2932D9BB" w14:textId="77777777">
            <w:pPr>
              <w:spacing w:after="0"/>
              <w:rPr>
                <w:rFonts w:ascii="Rubik Light" w:hAnsi="Rubik Light" w:cs="Rubik Light"/>
              </w:rPr>
            </w:pPr>
            <w:r>
              <w:rPr>
                <w:rFonts w:ascii="Rubik Light" w:hAnsi="Rubik Light" w:cs="Rubik Light"/>
              </w:rPr>
              <w:t>AF/I</w:t>
            </w:r>
          </w:p>
        </w:tc>
      </w:tr>
      <w:tr w:rsidRPr="002B382A" w:rsidR="00566DEF" w:rsidTr="003850A9" w14:paraId="061455D8" w14:textId="77777777">
        <w:trPr>
          <w:trHeight w:val="309"/>
        </w:trPr>
        <w:tc>
          <w:tcPr>
            <w:tcW w:w="5115" w:type="dxa"/>
            <w:vAlign w:val="center"/>
          </w:tcPr>
          <w:p w:rsidRPr="0054567F" w:rsidR="00566DEF" w:rsidP="003850A9" w:rsidRDefault="00566DEF" w14:paraId="5261B712" w14:textId="77777777">
            <w:pPr>
              <w:spacing w:after="0"/>
              <w:rPr>
                <w:rFonts w:ascii="Rubik Light" w:hAnsi="Rubik Light" w:cs="Rubik Light"/>
              </w:rPr>
            </w:pPr>
            <w:r w:rsidRPr="00120CA7">
              <w:rPr>
                <w:rFonts w:ascii="Rubik Light" w:hAnsi="Rubik Light" w:cs="Rubik Light"/>
              </w:rPr>
              <w:t>Planning and organisational ability including excellent time management</w:t>
            </w:r>
          </w:p>
        </w:tc>
        <w:tc>
          <w:tcPr>
            <w:tcW w:w="1259" w:type="dxa"/>
            <w:vAlign w:val="center"/>
          </w:tcPr>
          <w:p w:rsidRPr="002B382A" w:rsidR="00566DEF" w:rsidP="003850A9" w:rsidRDefault="00566DEF" w14:paraId="09B9007D" w14:textId="77777777">
            <w:pPr>
              <w:spacing w:after="0"/>
              <w:rPr>
                <w:rFonts w:ascii="Rubik Light" w:hAnsi="Rubik Light" w:cs="Rubik Light"/>
              </w:rPr>
            </w:pPr>
            <w:r>
              <w:rPr>
                <w:rFonts w:ascii="Rubik Light" w:hAnsi="Rubik Light" w:cs="Rubik Light"/>
              </w:rPr>
              <w:t>E</w:t>
            </w:r>
          </w:p>
        </w:tc>
        <w:tc>
          <w:tcPr>
            <w:tcW w:w="1701" w:type="dxa"/>
            <w:vAlign w:val="center"/>
          </w:tcPr>
          <w:p w:rsidRPr="002B382A" w:rsidR="00566DEF" w:rsidP="003850A9" w:rsidRDefault="00566DEF" w14:paraId="195471D0" w14:textId="77777777">
            <w:pPr>
              <w:spacing w:after="0"/>
              <w:rPr>
                <w:rFonts w:ascii="Rubik Light" w:hAnsi="Rubik Light" w:cs="Rubik Light"/>
              </w:rPr>
            </w:pPr>
          </w:p>
        </w:tc>
        <w:tc>
          <w:tcPr>
            <w:tcW w:w="1990" w:type="dxa"/>
            <w:vAlign w:val="center"/>
          </w:tcPr>
          <w:p w:rsidRPr="002B382A" w:rsidR="00566DEF" w:rsidP="003850A9" w:rsidRDefault="00566DEF" w14:paraId="579EE718" w14:textId="77777777">
            <w:pPr>
              <w:spacing w:after="0"/>
              <w:rPr>
                <w:rFonts w:ascii="Rubik Light" w:hAnsi="Rubik Light" w:cs="Rubik Light"/>
              </w:rPr>
            </w:pPr>
            <w:r>
              <w:rPr>
                <w:rFonts w:ascii="Rubik Light" w:hAnsi="Rubik Light" w:cs="Rubik Light"/>
              </w:rPr>
              <w:t>AF/I</w:t>
            </w:r>
          </w:p>
        </w:tc>
      </w:tr>
      <w:tr w:rsidRPr="002B382A" w:rsidR="00566DEF" w:rsidTr="003850A9" w14:paraId="37F8AB07" w14:textId="77777777">
        <w:trPr>
          <w:trHeight w:val="309"/>
        </w:trPr>
        <w:tc>
          <w:tcPr>
            <w:tcW w:w="5115" w:type="dxa"/>
            <w:vAlign w:val="center"/>
          </w:tcPr>
          <w:p w:rsidRPr="0054567F" w:rsidR="00566DEF" w:rsidP="003850A9" w:rsidRDefault="00566DEF" w14:paraId="552DF5F1" w14:textId="77777777">
            <w:pPr>
              <w:spacing w:after="0"/>
              <w:rPr>
                <w:rFonts w:ascii="Rubik Light" w:hAnsi="Rubik Light" w:cs="Rubik Light"/>
              </w:rPr>
            </w:pPr>
            <w:r w:rsidRPr="00120CA7">
              <w:rPr>
                <w:rFonts w:ascii="Rubik Light" w:hAnsi="Rubik Light" w:cs="Rubik Light"/>
              </w:rPr>
              <w:t>Good team working</w:t>
            </w:r>
          </w:p>
        </w:tc>
        <w:tc>
          <w:tcPr>
            <w:tcW w:w="1259" w:type="dxa"/>
            <w:vAlign w:val="center"/>
          </w:tcPr>
          <w:p w:rsidRPr="002B382A" w:rsidR="00566DEF" w:rsidP="003850A9" w:rsidRDefault="00566DEF" w14:paraId="5F40FA69" w14:textId="77777777">
            <w:pPr>
              <w:spacing w:after="0"/>
              <w:rPr>
                <w:rFonts w:ascii="Rubik Light" w:hAnsi="Rubik Light" w:cs="Rubik Light"/>
              </w:rPr>
            </w:pPr>
            <w:r>
              <w:rPr>
                <w:rFonts w:ascii="Rubik Light" w:hAnsi="Rubik Light" w:cs="Rubik Light"/>
              </w:rPr>
              <w:t>E</w:t>
            </w:r>
          </w:p>
        </w:tc>
        <w:tc>
          <w:tcPr>
            <w:tcW w:w="1701" w:type="dxa"/>
            <w:vAlign w:val="center"/>
          </w:tcPr>
          <w:p w:rsidRPr="002B382A" w:rsidR="00566DEF" w:rsidP="003850A9" w:rsidRDefault="00566DEF" w14:paraId="5AD38282" w14:textId="77777777">
            <w:pPr>
              <w:spacing w:after="0"/>
              <w:rPr>
                <w:rFonts w:ascii="Rubik Light" w:hAnsi="Rubik Light" w:cs="Rubik Light"/>
              </w:rPr>
            </w:pPr>
          </w:p>
        </w:tc>
        <w:tc>
          <w:tcPr>
            <w:tcW w:w="1990" w:type="dxa"/>
            <w:vAlign w:val="center"/>
          </w:tcPr>
          <w:p w:rsidRPr="002B382A" w:rsidR="00566DEF" w:rsidP="003850A9" w:rsidRDefault="00566DEF" w14:paraId="7F42926F" w14:textId="77777777">
            <w:pPr>
              <w:spacing w:after="0"/>
              <w:rPr>
                <w:rFonts w:ascii="Rubik Light" w:hAnsi="Rubik Light" w:cs="Rubik Light"/>
              </w:rPr>
            </w:pPr>
            <w:r>
              <w:rPr>
                <w:rFonts w:ascii="Rubik Light" w:hAnsi="Rubik Light" w:cs="Rubik Light"/>
              </w:rPr>
              <w:t>AF/I</w:t>
            </w:r>
          </w:p>
        </w:tc>
      </w:tr>
      <w:tr w:rsidRPr="002B382A" w:rsidR="00566DEF" w:rsidTr="003850A9" w14:paraId="36AC6F3A" w14:textId="77777777">
        <w:trPr>
          <w:trHeight w:val="309"/>
        </w:trPr>
        <w:tc>
          <w:tcPr>
            <w:tcW w:w="5115" w:type="dxa"/>
            <w:vAlign w:val="center"/>
          </w:tcPr>
          <w:p w:rsidRPr="0054567F" w:rsidR="00566DEF" w:rsidP="003850A9" w:rsidRDefault="00566DEF" w14:paraId="59C60B60" w14:textId="77777777">
            <w:pPr>
              <w:spacing w:after="0"/>
              <w:rPr>
                <w:rFonts w:ascii="Rubik Light" w:hAnsi="Rubik Light" w:cs="Rubik Light"/>
              </w:rPr>
            </w:pPr>
            <w:r w:rsidRPr="00120CA7">
              <w:rPr>
                <w:rFonts w:ascii="Rubik Light" w:hAnsi="Rubik Light" w:cs="Rubik Light"/>
              </w:rPr>
              <w:t>Good interpersonal skills</w:t>
            </w:r>
          </w:p>
        </w:tc>
        <w:tc>
          <w:tcPr>
            <w:tcW w:w="1259" w:type="dxa"/>
            <w:vAlign w:val="center"/>
          </w:tcPr>
          <w:p w:rsidRPr="002B382A" w:rsidR="00566DEF" w:rsidP="003850A9" w:rsidRDefault="00566DEF" w14:paraId="1DAF47EE" w14:textId="77777777">
            <w:pPr>
              <w:spacing w:after="0"/>
              <w:rPr>
                <w:rFonts w:ascii="Rubik Light" w:hAnsi="Rubik Light" w:cs="Rubik Light"/>
              </w:rPr>
            </w:pPr>
            <w:r>
              <w:rPr>
                <w:rFonts w:ascii="Rubik Light" w:hAnsi="Rubik Light" w:cs="Rubik Light"/>
              </w:rPr>
              <w:t xml:space="preserve">E </w:t>
            </w:r>
          </w:p>
        </w:tc>
        <w:tc>
          <w:tcPr>
            <w:tcW w:w="1701" w:type="dxa"/>
            <w:vAlign w:val="center"/>
          </w:tcPr>
          <w:p w:rsidRPr="002B382A" w:rsidR="00566DEF" w:rsidP="003850A9" w:rsidRDefault="00566DEF" w14:paraId="68673812" w14:textId="77777777">
            <w:pPr>
              <w:spacing w:after="0"/>
              <w:rPr>
                <w:rFonts w:ascii="Rubik Light" w:hAnsi="Rubik Light" w:cs="Rubik Light"/>
              </w:rPr>
            </w:pPr>
          </w:p>
        </w:tc>
        <w:tc>
          <w:tcPr>
            <w:tcW w:w="1990" w:type="dxa"/>
            <w:vAlign w:val="center"/>
          </w:tcPr>
          <w:p w:rsidRPr="002B382A" w:rsidR="00566DEF" w:rsidP="003850A9" w:rsidRDefault="00566DEF" w14:paraId="5ADEF6BC" w14:textId="77777777">
            <w:pPr>
              <w:spacing w:after="0"/>
              <w:rPr>
                <w:rFonts w:ascii="Rubik Light" w:hAnsi="Rubik Light" w:cs="Rubik Light"/>
              </w:rPr>
            </w:pPr>
            <w:r>
              <w:rPr>
                <w:rFonts w:ascii="Rubik Light" w:hAnsi="Rubik Light" w:cs="Rubik Light"/>
              </w:rPr>
              <w:t>AF/I</w:t>
            </w:r>
          </w:p>
        </w:tc>
      </w:tr>
      <w:tr w:rsidRPr="002B382A" w:rsidR="00566DEF" w:rsidTr="003850A9" w14:paraId="62670B8F" w14:textId="77777777">
        <w:trPr>
          <w:trHeight w:val="309"/>
        </w:trPr>
        <w:tc>
          <w:tcPr>
            <w:tcW w:w="5115" w:type="dxa"/>
            <w:vAlign w:val="center"/>
          </w:tcPr>
          <w:p w:rsidRPr="0054567F" w:rsidR="00566DEF" w:rsidP="003850A9" w:rsidRDefault="00566DEF" w14:paraId="1033D140" w14:textId="77777777">
            <w:pPr>
              <w:spacing w:after="0"/>
              <w:rPr>
                <w:rFonts w:ascii="Rubik Light" w:hAnsi="Rubik Light" w:cs="Rubik Light"/>
                <w:color w:val="FF0000"/>
              </w:rPr>
            </w:pPr>
            <w:r w:rsidRPr="00120CA7">
              <w:rPr>
                <w:rFonts w:ascii="Rubik Light" w:hAnsi="Rubik Light" w:cs="Rubik Light"/>
              </w:rPr>
              <w:t>Full UK Driving Licence (preferably clean)</w:t>
            </w:r>
          </w:p>
        </w:tc>
        <w:tc>
          <w:tcPr>
            <w:tcW w:w="1259" w:type="dxa"/>
            <w:vAlign w:val="center"/>
          </w:tcPr>
          <w:p w:rsidRPr="002B382A" w:rsidR="00566DEF" w:rsidP="003850A9" w:rsidRDefault="00566DEF" w14:paraId="2EEF3B2C" w14:textId="77777777">
            <w:pPr>
              <w:spacing w:after="0"/>
              <w:rPr>
                <w:rFonts w:ascii="Rubik Light" w:hAnsi="Rubik Light" w:cs="Rubik Light"/>
              </w:rPr>
            </w:pPr>
            <w:r>
              <w:rPr>
                <w:rFonts w:ascii="Rubik Light" w:hAnsi="Rubik Light" w:cs="Rubik Light"/>
              </w:rPr>
              <w:t>E</w:t>
            </w:r>
          </w:p>
        </w:tc>
        <w:tc>
          <w:tcPr>
            <w:tcW w:w="1701" w:type="dxa"/>
            <w:vAlign w:val="center"/>
          </w:tcPr>
          <w:p w:rsidRPr="002B382A" w:rsidR="00566DEF" w:rsidP="003850A9" w:rsidRDefault="00566DEF" w14:paraId="2ABDE64B" w14:textId="77777777">
            <w:pPr>
              <w:spacing w:after="0"/>
              <w:rPr>
                <w:rFonts w:ascii="Rubik Light" w:hAnsi="Rubik Light" w:cs="Rubik Light"/>
              </w:rPr>
            </w:pPr>
          </w:p>
        </w:tc>
        <w:tc>
          <w:tcPr>
            <w:tcW w:w="1990" w:type="dxa"/>
            <w:vAlign w:val="center"/>
          </w:tcPr>
          <w:p w:rsidRPr="002B382A" w:rsidR="00566DEF" w:rsidP="003850A9" w:rsidRDefault="00566DEF" w14:paraId="5238A6E2" w14:textId="77777777">
            <w:pPr>
              <w:spacing w:after="0"/>
              <w:rPr>
                <w:rFonts w:ascii="Rubik Light" w:hAnsi="Rubik Light" w:cs="Rubik Light"/>
              </w:rPr>
            </w:pPr>
            <w:r>
              <w:rPr>
                <w:rFonts w:ascii="Rubik Light" w:hAnsi="Rubik Light" w:cs="Rubik Light"/>
              </w:rPr>
              <w:t>QC</w:t>
            </w:r>
          </w:p>
        </w:tc>
      </w:tr>
    </w:tbl>
    <w:p w:rsidR="003850A9" w:rsidRDefault="003850A9" w14:paraId="26335686" w14:textId="77777777"/>
    <w:tbl>
      <w:tblPr>
        <w:tblpPr w:leftFromText="180" w:rightFromText="180" w:vertAnchor="text" w:tblpX="-147" w:tblpY="1"/>
        <w:tblOverlap w:val="never"/>
        <w:tblW w:w="100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115"/>
        <w:gridCol w:w="1259"/>
        <w:gridCol w:w="1701"/>
        <w:gridCol w:w="1990"/>
      </w:tblGrid>
      <w:tr w:rsidRPr="002B382A" w:rsidR="00566DEF" w:rsidTr="003850A9" w14:paraId="67D32083" w14:textId="77777777">
        <w:trPr>
          <w:trHeight w:val="385"/>
        </w:trPr>
        <w:tc>
          <w:tcPr>
            <w:tcW w:w="10065" w:type="dxa"/>
            <w:gridSpan w:val="4"/>
            <w:shd w:val="clear" w:color="auto" w:fill="CAE4D0"/>
            <w:vAlign w:val="center"/>
          </w:tcPr>
          <w:p w:rsidRPr="002B382A" w:rsidR="00566DEF" w:rsidP="003850A9" w:rsidRDefault="00566DEF" w14:paraId="1A8B29E6" w14:textId="77777777">
            <w:pPr>
              <w:spacing w:after="0"/>
              <w:rPr>
                <w:rFonts w:ascii="Rubik Light" w:hAnsi="Rubik Light" w:cs="Rubik Light"/>
              </w:rPr>
            </w:pPr>
            <w:r>
              <w:rPr>
                <w:rFonts w:ascii="Rubik Light" w:hAnsi="Rubik Light" w:cs="Rubik Light"/>
              </w:rPr>
              <w:t>Desirable Requirements</w:t>
            </w:r>
          </w:p>
        </w:tc>
      </w:tr>
      <w:tr w:rsidRPr="002B382A" w:rsidR="00566DEF" w:rsidTr="003850A9" w14:paraId="20D92BD4" w14:textId="77777777">
        <w:trPr>
          <w:trHeight w:val="302"/>
        </w:trPr>
        <w:tc>
          <w:tcPr>
            <w:tcW w:w="5115" w:type="dxa"/>
            <w:vAlign w:val="center"/>
          </w:tcPr>
          <w:p w:rsidRPr="0054567F" w:rsidR="00566DEF" w:rsidP="003850A9" w:rsidRDefault="00566DEF" w14:paraId="29933821" w14:textId="77777777">
            <w:pPr>
              <w:spacing w:after="0"/>
              <w:rPr>
                <w:rFonts w:ascii="Rubik Light" w:hAnsi="Rubik Light" w:cs="Rubik Light"/>
              </w:rPr>
            </w:pPr>
            <w:r w:rsidRPr="00120CA7">
              <w:rPr>
                <w:rFonts w:ascii="Rubik Light" w:hAnsi="Rubik Light" w:cs="Rubik Light"/>
              </w:rPr>
              <w:t>A degree or similar in environmental subject</w:t>
            </w:r>
          </w:p>
        </w:tc>
        <w:tc>
          <w:tcPr>
            <w:tcW w:w="1259" w:type="dxa"/>
            <w:vAlign w:val="center"/>
          </w:tcPr>
          <w:p w:rsidRPr="002B382A" w:rsidR="00566DEF" w:rsidP="003850A9" w:rsidRDefault="00566DEF" w14:paraId="0FDD0B1B" w14:textId="77777777">
            <w:pPr>
              <w:spacing w:after="0"/>
              <w:rPr>
                <w:rFonts w:ascii="Rubik Light" w:hAnsi="Rubik Light" w:cs="Rubik Light"/>
              </w:rPr>
            </w:pPr>
          </w:p>
        </w:tc>
        <w:tc>
          <w:tcPr>
            <w:tcW w:w="1701" w:type="dxa"/>
            <w:vAlign w:val="center"/>
          </w:tcPr>
          <w:p w:rsidRPr="002B382A" w:rsidR="00566DEF" w:rsidP="003850A9" w:rsidRDefault="00566DEF" w14:paraId="2DFFB85E" w14:textId="77777777">
            <w:pPr>
              <w:spacing w:after="0"/>
              <w:rPr>
                <w:rFonts w:ascii="Rubik Light" w:hAnsi="Rubik Light" w:cs="Rubik Light"/>
              </w:rPr>
            </w:pPr>
            <w:r>
              <w:rPr>
                <w:rFonts w:ascii="Rubik Light" w:hAnsi="Rubik Light" w:cs="Rubik Light"/>
              </w:rPr>
              <w:t>D</w:t>
            </w:r>
          </w:p>
        </w:tc>
        <w:tc>
          <w:tcPr>
            <w:tcW w:w="1990" w:type="dxa"/>
            <w:vAlign w:val="center"/>
          </w:tcPr>
          <w:p w:rsidRPr="002B382A" w:rsidR="00566DEF" w:rsidP="003850A9" w:rsidRDefault="00566DEF" w14:paraId="4650B268" w14:textId="77777777">
            <w:pPr>
              <w:spacing w:after="0"/>
              <w:rPr>
                <w:rFonts w:ascii="Rubik Light" w:hAnsi="Rubik Light" w:cs="Rubik Light"/>
              </w:rPr>
            </w:pPr>
            <w:r>
              <w:rPr>
                <w:rFonts w:ascii="Rubik Light" w:hAnsi="Rubik Light" w:cs="Rubik Light"/>
              </w:rPr>
              <w:t>QC</w:t>
            </w:r>
          </w:p>
        </w:tc>
      </w:tr>
      <w:tr w:rsidRPr="002B382A" w:rsidR="00566DEF" w:rsidTr="003850A9" w14:paraId="374CF378" w14:textId="77777777">
        <w:trPr>
          <w:trHeight w:val="302"/>
        </w:trPr>
        <w:tc>
          <w:tcPr>
            <w:tcW w:w="5115" w:type="dxa"/>
            <w:vAlign w:val="center"/>
          </w:tcPr>
          <w:p w:rsidRPr="00120CA7" w:rsidR="00566DEF" w:rsidP="003850A9" w:rsidRDefault="00566DEF" w14:paraId="46733B02" w14:textId="77777777">
            <w:pPr>
              <w:spacing w:after="0"/>
              <w:rPr>
                <w:rFonts w:ascii="Rubik Light" w:hAnsi="Rubik Light" w:cs="Rubik Light"/>
              </w:rPr>
            </w:pPr>
            <w:r w:rsidRPr="00120CA7">
              <w:rPr>
                <w:rFonts w:ascii="Rubik Light" w:hAnsi="Rubik Light" w:cs="Rubik Light"/>
              </w:rPr>
              <w:t>PGCE or other teaching qualification</w:t>
            </w:r>
          </w:p>
        </w:tc>
        <w:tc>
          <w:tcPr>
            <w:tcW w:w="1259" w:type="dxa"/>
            <w:vAlign w:val="center"/>
          </w:tcPr>
          <w:p w:rsidRPr="002B382A" w:rsidR="00566DEF" w:rsidP="003850A9" w:rsidRDefault="00566DEF" w14:paraId="4DAB9125" w14:textId="77777777">
            <w:pPr>
              <w:spacing w:after="0"/>
              <w:rPr>
                <w:rFonts w:ascii="Rubik Light" w:hAnsi="Rubik Light" w:cs="Rubik Light"/>
              </w:rPr>
            </w:pPr>
          </w:p>
        </w:tc>
        <w:tc>
          <w:tcPr>
            <w:tcW w:w="1701" w:type="dxa"/>
            <w:vAlign w:val="center"/>
          </w:tcPr>
          <w:p w:rsidRPr="002B382A" w:rsidR="00566DEF" w:rsidP="003850A9" w:rsidRDefault="00566DEF" w14:paraId="49EC14FA" w14:textId="77777777">
            <w:pPr>
              <w:spacing w:after="0"/>
              <w:rPr>
                <w:rFonts w:ascii="Rubik Light" w:hAnsi="Rubik Light" w:cs="Rubik Light"/>
              </w:rPr>
            </w:pPr>
            <w:r>
              <w:rPr>
                <w:rFonts w:ascii="Rubik Light" w:hAnsi="Rubik Light" w:cs="Rubik Light"/>
              </w:rPr>
              <w:t>D</w:t>
            </w:r>
          </w:p>
        </w:tc>
        <w:tc>
          <w:tcPr>
            <w:tcW w:w="1990" w:type="dxa"/>
            <w:vAlign w:val="center"/>
          </w:tcPr>
          <w:p w:rsidRPr="002B382A" w:rsidR="00566DEF" w:rsidP="003850A9" w:rsidRDefault="00566DEF" w14:paraId="00EDA12D" w14:textId="77777777">
            <w:pPr>
              <w:spacing w:after="0"/>
              <w:rPr>
                <w:rFonts w:ascii="Rubik Light" w:hAnsi="Rubik Light" w:cs="Rubik Light"/>
              </w:rPr>
            </w:pPr>
            <w:r>
              <w:rPr>
                <w:rFonts w:ascii="Rubik Light" w:hAnsi="Rubik Light" w:cs="Rubik Light"/>
              </w:rPr>
              <w:t>QC</w:t>
            </w:r>
          </w:p>
        </w:tc>
      </w:tr>
      <w:tr w:rsidRPr="002B382A" w:rsidR="00566DEF" w:rsidTr="003850A9" w14:paraId="76C22590" w14:textId="77777777">
        <w:trPr>
          <w:trHeight w:val="302"/>
        </w:trPr>
        <w:tc>
          <w:tcPr>
            <w:tcW w:w="5115" w:type="dxa"/>
            <w:vAlign w:val="center"/>
          </w:tcPr>
          <w:p w:rsidRPr="00120CA7" w:rsidR="00566DEF" w:rsidP="003850A9" w:rsidRDefault="00566DEF" w14:paraId="1E251E4F" w14:textId="77777777">
            <w:pPr>
              <w:spacing w:after="0"/>
              <w:rPr>
                <w:rFonts w:ascii="Rubik Light" w:hAnsi="Rubik Light" w:cs="Rubik Light"/>
              </w:rPr>
            </w:pPr>
            <w:r w:rsidRPr="00120CA7">
              <w:rPr>
                <w:rFonts w:ascii="Rubik Light" w:hAnsi="Rubik Light" w:cs="Rubik Light"/>
              </w:rPr>
              <w:t>A-level or equivalent in Maths, English or Science</w:t>
            </w:r>
          </w:p>
        </w:tc>
        <w:tc>
          <w:tcPr>
            <w:tcW w:w="1259" w:type="dxa"/>
            <w:vAlign w:val="center"/>
          </w:tcPr>
          <w:p w:rsidRPr="002B382A" w:rsidR="00566DEF" w:rsidP="003850A9" w:rsidRDefault="00566DEF" w14:paraId="1108883B" w14:textId="77777777">
            <w:pPr>
              <w:spacing w:after="0"/>
              <w:rPr>
                <w:rFonts w:ascii="Rubik Light" w:hAnsi="Rubik Light" w:cs="Rubik Light"/>
              </w:rPr>
            </w:pPr>
          </w:p>
        </w:tc>
        <w:tc>
          <w:tcPr>
            <w:tcW w:w="1701" w:type="dxa"/>
            <w:vAlign w:val="center"/>
          </w:tcPr>
          <w:p w:rsidRPr="002B382A" w:rsidR="00566DEF" w:rsidP="003850A9" w:rsidRDefault="00566DEF" w14:paraId="0F5EF682" w14:textId="77777777">
            <w:pPr>
              <w:spacing w:after="0"/>
              <w:rPr>
                <w:rFonts w:ascii="Rubik Light" w:hAnsi="Rubik Light" w:cs="Rubik Light"/>
              </w:rPr>
            </w:pPr>
            <w:r>
              <w:rPr>
                <w:rFonts w:ascii="Rubik Light" w:hAnsi="Rubik Light" w:cs="Rubik Light"/>
              </w:rPr>
              <w:t>D</w:t>
            </w:r>
          </w:p>
        </w:tc>
        <w:tc>
          <w:tcPr>
            <w:tcW w:w="1990" w:type="dxa"/>
            <w:vAlign w:val="center"/>
          </w:tcPr>
          <w:p w:rsidRPr="002B382A" w:rsidR="00566DEF" w:rsidP="003850A9" w:rsidRDefault="00566DEF" w14:paraId="4923A01C" w14:textId="77777777">
            <w:pPr>
              <w:spacing w:after="0"/>
              <w:rPr>
                <w:rFonts w:ascii="Rubik Light" w:hAnsi="Rubik Light" w:cs="Rubik Light"/>
              </w:rPr>
            </w:pPr>
            <w:r>
              <w:rPr>
                <w:rFonts w:ascii="Rubik Light" w:hAnsi="Rubik Light" w:cs="Rubik Light"/>
              </w:rPr>
              <w:t>QC</w:t>
            </w:r>
          </w:p>
        </w:tc>
      </w:tr>
      <w:tr w:rsidRPr="002B382A" w:rsidR="00566DEF" w:rsidTr="003850A9" w14:paraId="42206DD4" w14:textId="77777777">
        <w:trPr>
          <w:trHeight w:val="302"/>
        </w:trPr>
        <w:tc>
          <w:tcPr>
            <w:tcW w:w="5115" w:type="dxa"/>
            <w:vAlign w:val="center"/>
          </w:tcPr>
          <w:p w:rsidRPr="00120CA7" w:rsidR="00566DEF" w:rsidP="003850A9" w:rsidRDefault="00566DEF" w14:paraId="11280BE3" w14:textId="77777777">
            <w:pPr>
              <w:spacing w:after="0"/>
              <w:rPr>
                <w:rFonts w:ascii="Rubik Light" w:hAnsi="Rubik Light" w:cs="Rubik Light"/>
              </w:rPr>
            </w:pPr>
            <w:r w:rsidRPr="00120CA7">
              <w:rPr>
                <w:rFonts w:ascii="Rubik Light" w:hAnsi="Rubik Light" w:cs="Rubik Light"/>
              </w:rPr>
              <w:t>First Aid Certificate</w:t>
            </w:r>
          </w:p>
        </w:tc>
        <w:tc>
          <w:tcPr>
            <w:tcW w:w="1259" w:type="dxa"/>
            <w:vAlign w:val="center"/>
          </w:tcPr>
          <w:p w:rsidRPr="002B382A" w:rsidR="00566DEF" w:rsidP="003850A9" w:rsidRDefault="00566DEF" w14:paraId="485CBFA2" w14:textId="77777777">
            <w:pPr>
              <w:spacing w:after="0"/>
              <w:rPr>
                <w:rFonts w:ascii="Rubik Light" w:hAnsi="Rubik Light" w:cs="Rubik Light"/>
              </w:rPr>
            </w:pPr>
          </w:p>
        </w:tc>
        <w:tc>
          <w:tcPr>
            <w:tcW w:w="1701" w:type="dxa"/>
            <w:vAlign w:val="center"/>
          </w:tcPr>
          <w:p w:rsidRPr="002B382A" w:rsidR="00566DEF" w:rsidP="003850A9" w:rsidRDefault="00566DEF" w14:paraId="29307E39" w14:textId="77777777">
            <w:pPr>
              <w:spacing w:after="0"/>
              <w:rPr>
                <w:rFonts w:ascii="Rubik Light" w:hAnsi="Rubik Light" w:cs="Rubik Light"/>
              </w:rPr>
            </w:pPr>
            <w:r>
              <w:rPr>
                <w:rFonts w:ascii="Rubik Light" w:hAnsi="Rubik Light" w:cs="Rubik Light"/>
              </w:rPr>
              <w:t>D</w:t>
            </w:r>
          </w:p>
        </w:tc>
        <w:tc>
          <w:tcPr>
            <w:tcW w:w="1990" w:type="dxa"/>
            <w:vAlign w:val="center"/>
          </w:tcPr>
          <w:p w:rsidRPr="002B382A" w:rsidR="00566DEF" w:rsidP="003850A9" w:rsidRDefault="00566DEF" w14:paraId="4467186A" w14:textId="77777777">
            <w:pPr>
              <w:spacing w:after="0"/>
              <w:rPr>
                <w:rFonts w:ascii="Rubik Light" w:hAnsi="Rubik Light" w:cs="Rubik Light"/>
              </w:rPr>
            </w:pPr>
            <w:r>
              <w:rPr>
                <w:rFonts w:ascii="Rubik Light" w:hAnsi="Rubik Light" w:cs="Rubik Light"/>
              </w:rPr>
              <w:t>QC</w:t>
            </w:r>
          </w:p>
        </w:tc>
      </w:tr>
      <w:tr w:rsidRPr="002B382A" w:rsidR="00566DEF" w:rsidTr="003850A9" w14:paraId="5A231E78" w14:textId="77777777">
        <w:trPr>
          <w:trHeight w:val="302"/>
        </w:trPr>
        <w:tc>
          <w:tcPr>
            <w:tcW w:w="5115" w:type="dxa"/>
            <w:vAlign w:val="center"/>
          </w:tcPr>
          <w:p w:rsidRPr="00120CA7" w:rsidR="00566DEF" w:rsidP="003850A9" w:rsidRDefault="00566DEF" w14:paraId="71223741" w14:textId="77777777">
            <w:pPr>
              <w:spacing w:after="0"/>
              <w:rPr>
                <w:rFonts w:ascii="Rubik Light" w:hAnsi="Rubik Light" w:cs="Rubik Light"/>
              </w:rPr>
            </w:pPr>
            <w:r w:rsidRPr="00120CA7">
              <w:rPr>
                <w:rFonts w:ascii="Rubik Light" w:hAnsi="Rubik Light" w:cs="Rubik Light"/>
              </w:rPr>
              <w:t xml:space="preserve">Level 2 Diploma in </w:t>
            </w:r>
            <w:proofErr w:type="spellStart"/>
            <w:r w:rsidRPr="00120CA7">
              <w:rPr>
                <w:rFonts w:ascii="Rubik Light" w:hAnsi="Rubik Light" w:cs="Rubik Light"/>
              </w:rPr>
              <w:t>Playwork</w:t>
            </w:r>
            <w:proofErr w:type="spellEnd"/>
            <w:r w:rsidRPr="00120CA7">
              <w:rPr>
                <w:rFonts w:ascii="Rubik Light" w:hAnsi="Rubik Light" w:cs="Rubik Light"/>
              </w:rPr>
              <w:t xml:space="preserve"> (NVQ)</w:t>
            </w:r>
          </w:p>
        </w:tc>
        <w:tc>
          <w:tcPr>
            <w:tcW w:w="1259" w:type="dxa"/>
            <w:vAlign w:val="center"/>
          </w:tcPr>
          <w:p w:rsidRPr="002B382A" w:rsidR="00566DEF" w:rsidP="003850A9" w:rsidRDefault="00566DEF" w14:paraId="48AE9F44" w14:textId="77777777">
            <w:pPr>
              <w:spacing w:after="0"/>
              <w:rPr>
                <w:rFonts w:ascii="Rubik Light" w:hAnsi="Rubik Light" w:cs="Rubik Light"/>
              </w:rPr>
            </w:pPr>
          </w:p>
        </w:tc>
        <w:tc>
          <w:tcPr>
            <w:tcW w:w="1701" w:type="dxa"/>
            <w:vAlign w:val="center"/>
          </w:tcPr>
          <w:p w:rsidRPr="002B382A" w:rsidR="00566DEF" w:rsidP="003850A9" w:rsidRDefault="00566DEF" w14:paraId="6E20C7D8" w14:textId="77777777">
            <w:pPr>
              <w:spacing w:after="0"/>
              <w:rPr>
                <w:rFonts w:ascii="Rubik Light" w:hAnsi="Rubik Light" w:cs="Rubik Light"/>
              </w:rPr>
            </w:pPr>
            <w:r>
              <w:rPr>
                <w:rFonts w:ascii="Rubik Light" w:hAnsi="Rubik Light" w:cs="Rubik Light"/>
              </w:rPr>
              <w:t>D</w:t>
            </w:r>
          </w:p>
        </w:tc>
        <w:tc>
          <w:tcPr>
            <w:tcW w:w="1990" w:type="dxa"/>
            <w:vAlign w:val="center"/>
          </w:tcPr>
          <w:p w:rsidRPr="002B382A" w:rsidR="00566DEF" w:rsidP="003850A9" w:rsidRDefault="00566DEF" w14:paraId="7A9FA8FE" w14:textId="77777777">
            <w:pPr>
              <w:spacing w:after="0"/>
              <w:rPr>
                <w:rFonts w:ascii="Rubik Light" w:hAnsi="Rubik Light" w:cs="Rubik Light"/>
              </w:rPr>
            </w:pPr>
            <w:r>
              <w:rPr>
                <w:rFonts w:ascii="Rubik Light" w:hAnsi="Rubik Light" w:cs="Rubik Light"/>
              </w:rPr>
              <w:t>QC</w:t>
            </w:r>
          </w:p>
        </w:tc>
      </w:tr>
      <w:tr w:rsidRPr="002B382A" w:rsidR="00566DEF" w:rsidTr="003850A9" w14:paraId="5954F5D5" w14:textId="77777777">
        <w:trPr>
          <w:trHeight w:val="302"/>
        </w:trPr>
        <w:tc>
          <w:tcPr>
            <w:tcW w:w="5115" w:type="dxa"/>
            <w:vAlign w:val="center"/>
          </w:tcPr>
          <w:p w:rsidRPr="00120CA7" w:rsidR="00566DEF" w:rsidP="003850A9" w:rsidRDefault="00566DEF" w14:paraId="1054C7B9" w14:textId="77777777">
            <w:pPr>
              <w:spacing w:after="0"/>
              <w:rPr>
                <w:rFonts w:ascii="Rubik Light" w:hAnsi="Rubik Light" w:cs="Rubik Light"/>
              </w:rPr>
            </w:pPr>
            <w:r w:rsidRPr="00120CA7">
              <w:rPr>
                <w:rFonts w:ascii="Rubik Light" w:hAnsi="Rubik Light" w:cs="Rubik Light"/>
              </w:rPr>
              <w:t>Forest School Qualification</w:t>
            </w:r>
          </w:p>
        </w:tc>
        <w:tc>
          <w:tcPr>
            <w:tcW w:w="1259" w:type="dxa"/>
            <w:vAlign w:val="center"/>
          </w:tcPr>
          <w:p w:rsidRPr="002B382A" w:rsidR="00566DEF" w:rsidP="003850A9" w:rsidRDefault="00566DEF" w14:paraId="1F7ECDCA" w14:textId="77777777">
            <w:pPr>
              <w:spacing w:after="0"/>
              <w:rPr>
                <w:rFonts w:ascii="Rubik Light" w:hAnsi="Rubik Light" w:cs="Rubik Light"/>
              </w:rPr>
            </w:pPr>
          </w:p>
        </w:tc>
        <w:tc>
          <w:tcPr>
            <w:tcW w:w="1701" w:type="dxa"/>
            <w:vAlign w:val="center"/>
          </w:tcPr>
          <w:p w:rsidRPr="002B382A" w:rsidR="00566DEF" w:rsidP="003850A9" w:rsidRDefault="00566DEF" w14:paraId="5EA98018" w14:textId="77777777">
            <w:pPr>
              <w:spacing w:after="0"/>
              <w:rPr>
                <w:rFonts w:ascii="Rubik Light" w:hAnsi="Rubik Light" w:cs="Rubik Light"/>
              </w:rPr>
            </w:pPr>
            <w:r>
              <w:rPr>
                <w:rFonts w:ascii="Rubik Light" w:hAnsi="Rubik Light" w:cs="Rubik Light"/>
              </w:rPr>
              <w:t>D</w:t>
            </w:r>
          </w:p>
        </w:tc>
        <w:tc>
          <w:tcPr>
            <w:tcW w:w="1990" w:type="dxa"/>
            <w:vAlign w:val="center"/>
          </w:tcPr>
          <w:p w:rsidRPr="002B382A" w:rsidR="00566DEF" w:rsidP="003850A9" w:rsidRDefault="00566DEF" w14:paraId="27A3FE06" w14:textId="77777777">
            <w:pPr>
              <w:spacing w:after="0"/>
              <w:rPr>
                <w:rFonts w:ascii="Rubik Light" w:hAnsi="Rubik Light" w:cs="Rubik Light"/>
              </w:rPr>
            </w:pPr>
            <w:r>
              <w:rPr>
                <w:rFonts w:ascii="Rubik Light" w:hAnsi="Rubik Light" w:cs="Rubik Light"/>
              </w:rPr>
              <w:t>FC</w:t>
            </w:r>
          </w:p>
        </w:tc>
      </w:tr>
      <w:tr w:rsidRPr="002B382A" w:rsidR="00566DEF" w:rsidTr="003850A9" w14:paraId="479BBFEB" w14:textId="77777777">
        <w:trPr>
          <w:trHeight w:val="302"/>
        </w:trPr>
        <w:tc>
          <w:tcPr>
            <w:tcW w:w="5115" w:type="dxa"/>
            <w:vAlign w:val="center"/>
          </w:tcPr>
          <w:p w:rsidRPr="00120CA7" w:rsidR="00566DEF" w:rsidP="003850A9" w:rsidRDefault="00566DEF" w14:paraId="2B67DB6D" w14:textId="77777777">
            <w:pPr>
              <w:spacing w:after="0"/>
              <w:rPr>
                <w:rFonts w:ascii="Rubik Light" w:hAnsi="Rubik Light" w:eastAsia="Rubik Light" w:cs="Rubik Light"/>
              </w:rPr>
            </w:pPr>
            <w:r w:rsidRPr="00120CA7">
              <w:rPr>
                <w:rFonts w:ascii="Rubik Light" w:hAnsi="Rubik Light" w:eastAsia="Rubik Light" w:cs="Rubik Light"/>
              </w:rPr>
              <w:t>An interest in environmental issues, in particular biodiversity and nature conservation</w:t>
            </w:r>
          </w:p>
        </w:tc>
        <w:tc>
          <w:tcPr>
            <w:tcW w:w="1259" w:type="dxa"/>
            <w:vAlign w:val="center"/>
          </w:tcPr>
          <w:p w:rsidRPr="002B382A" w:rsidR="00566DEF" w:rsidP="003850A9" w:rsidRDefault="00566DEF" w14:paraId="4A599F6B" w14:textId="77777777">
            <w:pPr>
              <w:spacing w:after="0"/>
              <w:rPr>
                <w:rFonts w:ascii="Rubik Light" w:hAnsi="Rubik Light" w:cs="Rubik Light"/>
              </w:rPr>
            </w:pPr>
          </w:p>
        </w:tc>
        <w:tc>
          <w:tcPr>
            <w:tcW w:w="1701" w:type="dxa"/>
            <w:vAlign w:val="center"/>
          </w:tcPr>
          <w:p w:rsidR="00566DEF" w:rsidP="003850A9" w:rsidRDefault="00566DEF" w14:paraId="6B4595E6" w14:textId="77777777">
            <w:pPr>
              <w:spacing w:after="0"/>
              <w:rPr>
                <w:rFonts w:ascii="Rubik Light" w:hAnsi="Rubik Light" w:cs="Rubik Light"/>
              </w:rPr>
            </w:pPr>
            <w:r>
              <w:rPr>
                <w:rFonts w:ascii="Rubik Light" w:hAnsi="Rubik Light" w:cs="Rubik Light"/>
              </w:rPr>
              <w:t>D</w:t>
            </w:r>
          </w:p>
        </w:tc>
        <w:tc>
          <w:tcPr>
            <w:tcW w:w="1990" w:type="dxa"/>
            <w:vAlign w:val="center"/>
          </w:tcPr>
          <w:p w:rsidR="00566DEF" w:rsidP="003850A9" w:rsidRDefault="00566DEF" w14:paraId="67948413" w14:textId="77777777">
            <w:pPr>
              <w:spacing w:after="0"/>
              <w:rPr>
                <w:rFonts w:ascii="Rubik Light" w:hAnsi="Rubik Light" w:cs="Rubik Light"/>
              </w:rPr>
            </w:pPr>
            <w:r>
              <w:rPr>
                <w:rFonts w:ascii="Rubik Light" w:hAnsi="Rubik Light" w:cs="Rubik Light"/>
              </w:rPr>
              <w:t>AF/I</w:t>
            </w:r>
          </w:p>
        </w:tc>
      </w:tr>
      <w:tr w:rsidRPr="002B382A" w:rsidR="00566DEF" w:rsidTr="003850A9" w14:paraId="1044AB79" w14:textId="77777777">
        <w:trPr>
          <w:trHeight w:val="302"/>
        </w:trPr>
        <w:tc>
          <w:tcPr>
            <w:tcW w:w="5115" w:type="dxa"/>
            <w:vAlign w:val="center"/>
          </w:tcPr>
          <w:p w:rsidRPr="00120CA7" w:rsidR="00566DEF" w:rsidP="003850A9" w:rsidRDefault="00566DEF" w14:paraId="3D1E6D3E" w14:textId="77777777">
            <w:pPr>
              <w:spacing w:after="0"/>
              <w:rPr>
                <w:rFonts w:ascii="Rubik Light" w:hAnsi="Rubik Light" w:cs="Rubik Light"/>
              </w:rPr>
            </w:pPr>
            <w:r w:rsidRPr="00120CA7">
              <w:rPr>
                <w:rFonts w:ascii="Rubik Light" w:hAnsi="Rubik Light" w:cs="Rubik Light"/>
              </w:rPr>
              <w:t>Knowledge of the underlying principles and key approaches in delivering play work</w:t>
            </w:r>
          </w:p>
        </w:tc>
        <w:tc>
          <w:tcPr>
            <w:tcW w:w="1259" w:type="dxa"/>
            <w:vAlign w:val="center"/>
          </w:tcPr>
          <w:p w:rsidRPr="002B382A" w:rsidR="00566DEF" w:rsidP="003850A9" w:rsidRDefault="00566DEF" w14:paraId="5351B951" w14:textId="77777777">
            <w:pPr>
              <w:spacing w:after="0"/>
              <w:rPr>
                <w:rFonts w:ascii="Rubik Light" w:hAnsi="Rubik Light" w:cs="Rubik Light"/>
              </w:rPr>
            </w:pPr>
          </w:p>
        </w:tc>
        <w:tc>
          <w:tcPr>
            <w:tcW w:w="1701" w:type="dxa"/>
            <w:vAlign w:val="center"/>
          </w:tcPr>
          <w:p w:rsidRPr="002B382A" w:rsidR="00566DEF" w:rsidP="003850A9" w:rsidRDefault="00566DEF" w14:paraId="013F3172" w14:textId="77777777">
            <w:pPr>
              <w:spacing w:after="0"/>
              <w:rPr>
                <w:rFonts w:ascii="Rubik Light" w:hAnsi="Rubik Light" w:cs="Rubik Light"/>
              </w:rPr>
            </w:pPr>
            <w:r>
              <w:rPr>
                <w:rFonts w:ascii="Rubik Light" w:hAnsi="Rubik Light" w:cs="Rubik Light"/>
              </w:rPr>
              <w:t>D</w:t>
            </w:r>
          </w:p>
        </w:tc>
        <w:tc>
          <w:tcPr>
            <w:tcW w:w="1990" w:type="dxa"/>
            <w:vAlign w:val="center"/>
          </w:tcPr>
          <w:p w:rsidRPr="002B382A" w:rsidR="00566DEF" w:rsidP="003850A9" w:rsidRDefault="00566DEF" w14:paraId="70588DCC" w14:textId="77777777">
            <w:pPr>
              <w:spacing w:after="0"/>
              <w:rPr>
                <w:rFonts w:ascii="Rubik Light" w:hAnsi="Rubik Light" w:cs="Rubik Light"/>
              </w:rPr>
            </w:pPr>
            <w:r>
              <w:rPr>
                <w:rFonts w:ascii="Rubik Light" w:hAnsi="Rubik Light" w:cs="Rubik Light"/>
              </w:rPr>
              <w:t>AF/I</w:t>
            </w:r>
          </w:p>
        </w:tc>
      </w:tr>
      <w:tr w:rsidRPr="002B382A" w:rsidR="00566DEF" w:rsidTr="003850A9" w14:paraId="3DB769A8" w14:textId="77777777">
        <w:trPr>
          <w:trHeight w:val="302"/>
        </w:trPr>
        <w:tc>
          <w:tcPr>
            <w:tcW w:w="5115" w:type="dxa"/>
            <w:vAlign w:val="center"/>
          </w:tcPr>
          <w:p w:rsidRPr="00120CA7" w:rsidR="00566DEF" w:rsidP="003850A9" w:rsidRDefault="00566DEF" w14:paraId="3572F03D" w14:textId="77777777">
            <w:pPr>
              <w:spacing w:after="0"/>
              <w:rPr>
                <w:rFonts w:ascii="Rubik Light" w:hAnsi="Rubik Light" w:cs="Rubik Light"/>
              </w:rPr>
            </w:pPr>
            <w:r w:rsidRPr="00120CA7">
              <w:rPr>
                <w:rFonts w:ascii="Rubik Light" w:hAnsi="Rubik Light" w:cs="Rubik Light"/>
              </w:rPr>
              <w:t>Knowledge of the National Curriculum</w:t>
            </w:r>
          </w:p>
        </w:tc>
        <w:tc>
          <w:tcPr>
            <w:tcW w:w="1259" w:type="dxa"/>
            <w:vAlign w:val="center"/>
          </w:tcPr>
          <w:p w:rsidRPr="002B382A" w:rsidR="00566DEF" w:rsidP="003850A9" w:rsidRDefault="00566DEF" w14:paraId="15771F3E" w14:textId="77777777">
            <w:pPr>
              <w:spacing w:after="0"/>
              <w:rPr>
                <w:rFonts w:ascii="Rubik Light" w:hAnsi="Rubik Light" w:cs="Rubik Light"/>
              </w:rPr>
            </w:pPr>
          </w:p>
        </w:tc>
        <w:tc>
          <w:tcPr>
            <w:tcW w:w="1701" w:type="dxa"/>
            <w:vAlign w:val="center"/>
          </w:tcPr>
          <w:p w:rsidRPr="002B382A" w:rsidR="00566DEF" w:rsidP="003850A9" w:rsidRDefault="00566DEF" w14:paraId="15F64127" w14:textId="77777777">
            <w:pPr>
              <w:spacing w:after="0"/>
              <w:rPr>
                <w:rFonts w:ascii="Rubik Light" w:hAnsi="Rubik Light" w:cs="Rubik Light"/>
              </w:rPr>
            </w:pPr>
            <w:r>
              <w:rPr>
                <w:rFonts w:ascii="Rubik Light" w:hAnsi="Rubik Light" w:cs="Rubik Light"/>
              </w:rPr>
              <w:t>D</w:t>
            </w:r>
          </w:p>
        </w:tc>
        <w:tc>
          <w:tcPr>
            <w:tcW w:w="1990" w:type="dxa"/>
            <w:vAlign w:val="center"/>
          </w:tcPr>
          <w:p w:rsidRPr="002B382A" w:rsidR="00566DEF" w:rsidP="003850A9" w:rsidRDefault="00566DEF" w14:paraId="232E2E6A" w14:textId="77777777">
            <w:pPr>
              <w:spacing w:after="0"/>
              <w:rPr>
                <w:rFonts w:ascii="Rubik Light" w:hAnsi="Rubik Light" w:cs="Rubik Light"/>
              </w:rPr>
            </w:pPr>
            <w:r>
              <w:rPr>
                <w:rFonts w:ascii="Rubik Light" w:hAnsi="Rubik Light" w:cs="Rubik Light"/>
              </w:rPr>
              <w:t>AF/I</w:t>
            </w:r>
          </w:p>
        </w:tc>
      </w:tr>
      <w:tr w:rsidRPr="002B382A" w:rsidR="00566DEF" w:rsidTr="003850A9" w14:paraId="04BDA5DA" w14:textId="77777777">
        <w:trPr>
          <w:trHeight w:val="302"/>
        </w:trPr>
        <w:tc>
          <w:tcPr>
            <w:tcW w:w="10065" w:type="dxa"/>
            <w:gridSpan w:val="4"/>
            <w:vAlign w:val="center"/>
          </w:tcPr>
          <w:p w:rsidRPr="002B382A" w:rsidR="00566DEF" w:rsidP="003850A9" w:rsidRDefault="00566DEF" w14:paraId="405D2102" w14:textId="77777777">
            <w:pPr>
              <w:spacing w:after="0"/>
              <w:rPr>
                <w:rFonts w:ascii="Rubik Light" w:hAnsi="Rubik Light" w:cs="Rubik Light"/>
              </w:rPr>
            </w:pPr>
            <w:r w:rsidRPr="002B382A">
              <w:rPr>
                <w:rFonts w:ascii="Rubik Light" w:hAnsi="Rubik Light" w:cs="Rubik Light"/>
              </w:rPr>
              <w:t>*</w:t>
            </w:r>
          </w:p>
          <w:p w:rsidRPr="002B382A" w:rsidR="00566DEF" w:rsidP="003850A9" w:rsidRDefault="00566DEF" w14:paraId="4FC80E6F" w14:textId="77777777">
            <w:pPr>
              <w:numPr>
                <w:ilvl w:val="0"/>
                <w:numId w:val="1"/>
              </w:numPr>
              <w:spacing w:after="0" w:line="240" w:lineRule="auto"/>
              <w:rPr>
                <w:rFonts w:ascii="Rubik Light" w:hAnsi="Rubik Light" w:cs="Rubik Light"/>
              </w:rPr>
            </w:pPr>
            <w:r w:rsidRPr="002B382A">
              <w:rPr>
                <w:rFonts w:ascii="Rubik Light" w:hAnsi="Rubik Light" w:cs="Rubik Light"/>
              </w:rPr>
              <w:t>I = interview</w:t>
            </w:r>
          </w:p>
          <w:p w:rsidRPr="002B382A" w:rsidR="00566DEF" w:rsidP="003850A9" w:rsidRDefault="00566DEF" w14:paraId="48DEA7D1" w14:textId="77777777">
            <w:pPr>
              <w:numPr>
                <w:ilvl w:val="0"/>
                <w:numId w:val="1"/>
              </w:numPr>
              <w:spacing w:after="0" w:line="240" w:lineRule="auto"/>
              <w:rPr>
                <w:rFonts w:ascii="Rubik Light" w:hAnsi="Rubik Light" w:cs="Rubik Light"/>
              </w:rPr>
            </w:pPr>
            <w:r w:rsidRPr="002B382A">
              <w:rPr>
                <w:rFonts w:ascii="Rubik Light" w:hAnsi="Rubik Light" w:cs="Rubik Light"/>
              </w:rPr>
              <w:t>QC = qualification certificate</w:t>
            </w:r>
          </w:p>
          <w:p w:rsidRPr="002B382A" w:rsidR="00566DEF" w:rsidP="003850A9" w:rsidRDefault="00566DEF" w14:paraId="20D8E18F" w14:textId="77777777">
            <w:pPr>
              <w:numPr>
                <w:ilvl w:val="0"/>
                <w:numId w:val="1"/>
              </w:numPr>
              <w:spacing w:after="0" w:line="240" w:lineRule="auto"/>
              <w:rPr>
                <w:rFonts w:ascii="Rubik Light" w:hAnsi="Rubik Light" w:cs="Rubik Light"/>
              </w:rPr>
            </w:pPr>
            <w:r w:rsidRPr="002B382A">
              <w:rPr>
                <w:rFonts w:ascii="Rubik Light" w:hAnsi="Rubik Light" w:cs="Rubik Light"/>
              </w:rPr>
              <w:t>AF = application form</w:t>
            </w:r>
          </w:p>
          <w:p w:rsidRPr="002B382A" w:rsidR="00566DEF" w:rsidP="003850A9" w:rsidRDefault="00566DEF" w14:paraId="3B51DC41" w14:textId="77777777">
            <w:pPr>
              <w:numPr>
                <w:ilvl w:val="0"/>
                <w:numId w:val="1"/>
              </w:numPr>
              <w:spacing w:after="0" w:line="240" w:lineRule="auto"/>
              <w:rPr>
                <w:rFonts w:ascii="Rubik Light" w:hAnsi="Rubik Light" w:cs="Rubik Light"/>
              </w:rPr>
            </w:pPr>
            <w:r w:rsidRPr="002B382A">
              <w:rPr>
                <w:rFonts w:ascii="Rubik Light" w:hAnsi="Rubik Light" w:cs="Rubik Light"/>
              </w:rPr>
              <w:t>T = test or assessment</w:t>
            </w:r>
          </w:p>
          <w:p w:rsidRPr="002B382A" w:rsidR="00566DEF" w:rsidP="003850A9" w:rsidRDefault="00566DEF" w14:paraId="4E7B7105" w14:textId="77777777">
            <w:pPr>
              <w:numPr>
                <w:ilvl w:val="0"/>
                <w:numId w:val="1"/>
              </w:numPr>
              <w:spacing w:after="0" w:line="240" w:lineRule="auto"/>
              <w:rPr>
                <w:rFonts w:ascii="Rubik Light" w:hAnsi="Rubik Light" w:cs="Rubik Light"/>
              </w:rPr>
            </w:pPr>
            <w:r w:rsidRPr="002B382A">
              <w:rPr>
                <w:rFonts w:ascii="Rubik Light" w:hAnsi="Rubik Light" w:cs="Rubik Light"/>
              </w:rPr>
              <w:t>P = presentation</w:t>
            </w:r>
          </w:p>
          <w:p w:rsidR="00566DEF" w:rsidP="003850A9" w:rsidRDefault="00566DEF" w14:paraId="70ABAAA0" w14:textId="77777777">
            <w:pPr>
              <w:spacing w:after="0"/>
              <w:rPr>
                <w:rFonts w:ascii="Rubik Light" w:hAnsi="Rubik Light" w:cs="Rubik Light"/>
              </w:rPr>
            </w:pPr>
          </w:p>
        </w:tc>
      </w:tr>
    </w:tbl>
    <w:p w:rsidR="00FA0A87" w:rsidRDefault="00FA0A87" w14:paraId="7A905B0F" w14:textId="77777777"/>
    <w:sectPr w:rsidR="00FA0A87" w:rsidSect="007B280F">
      <w:headerReference w:type="default" r:id="rId10"/>
      <w:footerReference w:type="default" r:id="rId11"/>
      <w:pgSz w:w="11906" w:h="16838" w:orient="portrait"/>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3EBE" w:rsidP="007D6D0E" w:rsidRDefault="00233EBE" w14:paraId="71B8A818" w14:textId="77777777">
      <w:pPr>
        <w:spacing w:after="0" w:line="240" w:lineRule="auto"/>
      </w:pPr>
      <w:r>
        <w:separator/>
      </w:r>
    </w:p>
  </w:endnote>
  <w:endnote w:type="continuationSeparator" w:id="0">
    <w:p w:rsidR="00233EBE" w:rsidP="007D6D0E" w:rsidRDefault="00233EBE" w14:paraId="59D4719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delle">
    <w:altName w:val="Calibri"/>
    <w:panose1 w:val="00000000000000000000"/>
    <w:charset w:val="00"/>
    <w:family w:val="modern"/>
    <w:notTrueType/>
    <w:pitch w:val="variable"/>
    <w:sig w:usb0="80000087" w:usb1="0000004B" w:usb2="00000000" w:usb3="00000000" w:csb0="00000083" w:csb1="00000000"/>
  </w:font>
  <w:font w:name="Arial">
    <w:panose1 w:val="020B0604020202020204"/>
    <w:charset w:val="00"/>
    <w:family w:val="swiss"/>
    <w:pitch w:val="variable"/>
    <w:sig w:usb0="E0002EFF" w:usb1="C000785B" w:usb2="00000009" w:usb3="00000000" w:csb0="000001FF" w:csb1="00000000"/>
  </w:font>
  <w:font w:name="Rubik">
    <w:altName w:val="Cambria"/>
    <w:charset w:val="00"/>
    <w:family w:val="auto"/>
    <w:pitch w:val="variable"/>
    <w:sig w:usb0="A0000A2F" w:usb1="5000205B" w:usb2="00000000" w:usb3="00000000" w:csb0="000000B7" w:csb1="00000000"/>
  </w:font>
  <w:font w:name="Rubik Light">
    <w:altName w:val="Cambria"/>
    <w:charset w:val="00"/>
    <w:family w:val="auto"/>
    <w:pitch w:val="variable"/>
    <w:sig w:usb0="A0002A6F" w:usb1="C000205B" w:usb2="00000000" w:usb3="00000000" w:csb0="000000F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5448114"/>
      <w:docPartObj>
        <w:docPartGallery w:val="Page Numbers (Bottom of Page)"/>
        <w:docPartUnique/>
      </w:docPartObj>
    </w:sdtPr>
    <w:sdtEndPr>
      <w:rPr>
        <w:noProof/>
      </w:rPr>
    </w:sdtEndPr>
    <w:sdtContent>
      <w:p w:rsidR="007D6D0E" w:rsidP="007D6D0E" w:rsidRDefault="007D6D0E" w14:paraId="490B0E89" w14:textId="79750F85">
        <w:pPr>
          <w:pStyle w:val="Footer"/>
          <w:jc w:val="right"/>
        </w:pPr>
        <w:r>
          <w:fldChar w:fldCharType="begin"/>
        </w:r>
        <w:r>
          <w:instrText xml:space="preserve"> PAGE   \* MERGEFORMAT </w:instrText>
        </w:r>
        <w:r>
          <w:fldChar w:fldCharType="separate"/>
        </w:r>
        <w:r w:rsidR="00FD3341">
          <w:rPr>
            <w:noProof/>
          </w:rPr>
          <w:t>4</w:t>
        </w:r>
        <w:r>
          <w:rPr>
            <w:noProof/>
          </w:rPr>
          <w:fldChar w:fldCharType="end"/>
        </w:r>
      </w:p>
    </w:sdtContent>
  </w:sdt>
  <w:p w:rsidRPr="00483563" w:rsidR="007D6D0E" w:rsidP="007D6D0E" w:rsidRDefault="007D6D0E" w14:paraId="483985EB" w14:textId="77777777">
    <w:pPr>
      <w:pStyle w:val="Footer"/>
      <w:rPr>
        <w:rFonts w:ascii="Adelle" w:hAnsi="Adelle"/>
      </w:rPr>
    </w:pPr>
    <w:r w:rsidRPr="00483563">
      <w:rPr>
        <w:rFonts w:ascii="Adelle" w:hAnsi="Adelle"/>
      </w:rPr>
      <w:t>Looking After Staffordshire's wildlife</w:t>
    </w:r>
  </w:p>
  <w:p w:rsidRPr="007D6D0E" w:rsidR="007D6D0E" w:rsidRDefault="007D6D0E" w14:paraId="61D374A4" w14:textId="77777777">
    <w:pPr>
      <w:pStyle w:val="Footer"/>
      <w:rPr>
        <w:rFonts w:ascii="Rubik" w:hAnsi="Rubik" w:cs="Rubik"/>
        <w:sz w:val="16"/>
        <w:szCs w:val="16"/>
      </w:rPr>
    </w:pPr>
    <w:r w:rsidRPr="00483563">
      <w:rPr>
        <w:rFonts w:ascii="Rubik" w:hAnsi="Rubik" w:cs="Rubik"/>
        <w:sz w:val="16"/>
        <w:szCs w:val="16"/>
      </w:rPr>
      <w:t>Staffordshire Wildlife Trust. Registered charity number 259558</w:t>
    </w:r>
  </w:p>
  <w:p w:rsidR="007D6D0E" w:rsidRDefault="007D6D0E" w14:paraId="082EA37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3EBE" w:rsidP="007D6D0E" w:rsidRDefault="00233EBE" w14:paraId="32A4D209" w14:textId="77777777">
      <w:pPr>
        <w:spacing w:after="0" w:line="240" w:lineRule="auto"/>
      </w:pPr>
      <w:r>
        <w:separator/>
      </w:r>
    </w:p>
  </w:footnote>
  <w:footnote w:type="continuationSeparator" w:id="0">
    <w:p w:rsidR="00233EBE" w:rsidP="007D6D0E" w:rsidRDefault="00233EBE" w14:paraId="28502E9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7D6D0E" w:rsidRDefault="007D6D0E" w14:paraId="335A9491" w14:textId="77777777">
    <w:pPr>
      <w:pStyle w:val="Header"/>
    </w:pPr>
    <w:r>
      <w:rPr>
        <w:noProof/>
        <w:lang w:eastAsia="en-GB"/>
      </w:rPr>
      <w:drawing>
        <wp:anchor distT="0" distB="0" distL="114300" distR="114300" simplePos="0" relativeHeight="251659264" behindDoc="0" locked="0" layoutInCell="1" allowOverlap="1" wp14:anchorId="3F3609DF" wp14:editId="17257D1E">
          <wp:simplePos x="0" y="0"/>
          <wp:positionH relativeFrom="column">
            <wp:posOffset>3985260</wp:posOffset>
          </wp:positionH>
          <wp:positionV relativeFrom="paragraph">
            <wp:posOffset>-267335</wp:posOffset>
          </wp:positionV>
          <wp:extent cx="2401470" cy="9525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AFFORDSHIRE_LOGO_PRIMARY_COLOU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01470" cy="952500"/>
                  </a:xfrm>
                  <a:prstGeom prst="rect">
                    <a:avLst/>
                  </a:prstGeom>
                </pic:spPr>
              </pic:pic>
            </a:graphicData>
          </a:graphic>
          <wp14:sizeRelH relativeFrom="page">
            <wp14:pctWidth>0</wp14:pctWidth>
          </wp14:sizeRelH>
          <wp14:sizeRelV relativeFrom="page">
            <wp14:pctHeight>0</wp14:pctHeight>
          </wp14:sizeRelV>
        </wp:anchor>
      </w:drawing>
    </w:r>
  </w:p>
  <w:p w:rsidR="007D6D0E" w:rsidP="007D6D0E" w:rsidRDefault="007D6D0E" w14:paraId="350246AF"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D6F63"/>
    <w:multiLevelType w:val="hybridMultilevel"/>
    <w:tmpl w:val="739A6F24"/>
    <w:lvl w:ilvl="0" w:tplc="04090001">
      <w:numFmt w:val="bullet"/>
      <w:lvlText w:val=""/>
      <w:lvlJc w:val="left"/>
      <w:pPr>
        <w:tabs>
          <w:tab w:val="num" w:pos="720"/>
        </w:tabs>
        <w:ind w:left="720" w:hanging="360"/>
      </w:pPr>
      <w:rPr>
        <w:rFonts w:hint="default" w:ascii="Symbol" w:hAnsi="Symbol" w:eastAsia="Times New Roman" w:cs="Times New Roman"/>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356916CD"/>
    <w:multiLevelType w:val="hybridMultilevel"/>
    <w:tmpl w:val="6DE68F34"/>
    <w:lvl w:ilvl="0" w:tplc="4746CCEA">
      <w:start w:val="1"/>
      <w:numFmt w:val="bullet"/>
      <w:lvlText w:val=""/>
      <w:lvlJc w:val="left"/>
      <w:pPr>
        <w:ind w:left="720" w:hanging="360"/>
      </w:pPr>
      <w:rPr>
        <w:rFonts w:hint="default" w:ascii="Symbol" w:hAnsi="Symbol"/>
      </w:rPr>
    </w:lvl>
    <w:lvl w:ilvl="1" w:tplc="E88CDE9C">
      <w:start w:val="1"/>
      <w:numFmt w:val="bullet"/>
      <w:lvlText w:val="o"/>
      <w:lvlJc w:val="left"/>
      <w:pPr>
        <w:ind w:left="1440" w:hanging="360"/>
      </w:pPr>
      <w:rPr>
        <w:rFonts w:hint="default" w:ascii="Courier New" w:hAnsi="Courier New" w:cs="Times New Roman"/>
      </w:rPr>
    </w:lvl>
    <w:lvl w:ilvl="2" w:tplc="8F541C1C">
      <w:start w:val="1"/>
      <w:numFmt w:val="bullet"/>
      <w:lvlText w:val=""/>
      <w:lvlJc w:val="left"/>
      <w:pPr>
        <w:ind w:left="2160" w:hanging="360"/>
      </w:pPr>
      <w:rPr>
        <w:rFonts w:hint="default" w:ascii="Wingdings" w:hAnsi="Wingdings"/>
      </w:rPr>
    </w:lvl>
    <w:lvl w:ilvl="3" w:tplc="B6067746">
      <w:start w:val="1"/>
      <w:numFmt w:val="bullet"/>
      <w:lvlText w:val=""/>
      <w:lvlJc w:val="left"/>
      <w:pPr>
        <w:ind w:left="2880" w:hanging="360"/>
      </w:pPr>
      <w:rPr>
        <w:rFonts w:hint="default" w:ascii="Symbol" w:hAnsi="Symbol"/>
      </w:rPr>
    </w:lvl>
    <w:lvl w:ilvl="4" w:tplc="19F40536">
      <w:start w:val="1"/>
      <w:numFmt w:val="bullet"/>
      <w:lvlText w:val="o"/>
      <w:lvlJc w:val="left"/>
      <w:pPr>
        <w:ind w:left="3600" w:hanging="360"/>
      </w:pPr>
      <w:rPr>
        <w:rFonts w:hint="default" w:ascii="Courier New" w:hAnsi="Courier New" w:cs="Times New Roman"/>
      </w:rPr>
    </w:lvl>
    <w:lvl w:ilvl="5" w:tplc="695C65C6">
      <w:start w:val="1"/>
      <w:numFmt w:val="bullet"/>
      <w:lvlText w:val=""/>
      <w:lvlJc w:val="left"/>
      <w:pPr>
        <w:ind w:left="4320" w:hanging="360"/>
      </w:pPr>
      <w:rPr>
        <w:rFonts w:hint="default" w:ascii="Wingdings" w:hAnsi="Wingdings"/>
      </w:rPr>
    </w:lvl>
    <w:lvl w:ilvl="6" w:tplc="E83CF0BC">
      <w:start w:val="1"/>
      <w:numFmt w:val="bullet"/>
      <w:lvlText w:val=""/>
      <w:lvlJc w:val="left"/>
      <w:pPr>
        <w:ind w:left="5040" w:hanging="360"/>
      </w:pPr>
      <w:rPr>
        <w:rFonts w:hint="default" w:ascii="Symbol" w:hAnsi="Symbol"/>
      </w:rPr>
    </w:lvl>
    <w:lvl w:ilvl="7" w:tplc="1AEC2514">
      <w:start w:val="1"/>
      <w:numFmt w:val="bullet"/>
      <w:lvlText w:val="o"/>
      <w:lvlJc w:val="left"/>
      <w:pPr>
        <w:ind w:left="5760" w:hanging="360"/>
      </w:pPr>
      <w:rPr>
        <w:rFonts w:hint="default" w:ascii="Courier New" w:hAnsi="Courier New" w:cs="Times New Roman"/>
      </w:rPr>
    </w:lvl>
    <w:lvl w:ilvl="8" w:tplc="FDFA26AA">
      <w:start w:val="1"/>
      <w:numFmt w:val="bullet"/>
      <w:lvlText w:val=""/>
      <w:lvlJc w:val="left"/>
      <w:pPr>
        <w:ind w:left="6480" w:hanging="360"/>
      </w:pPr>
      <w:rPr>
        <w:rFonts w:hint="default" w:ascii="Wingdings" w:hAnsi="Wingdings"/>
      </w:rPr>
    </w:lvl>
  </w:abstractNum>
  <w:num w:numId="1" w16cid:durableId="223413833">
    <w:abstractNumId w:val="0"/>
  </w:num>
  <w:num w:numId="2" w16cid:durableId="2091998464">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D0E"/>
    <w:rsid w:val="0000172D"/>
    <w:rsid w:val="001216B9"/>
    <w:rsid w:val="001B22F4"/>
    <w:rsid w:val="00233EBE"/>
    <w:rsid w:val="00294EDC"/>
    <w:rsid w:val="003718DD"/>
    <w:rsid w:val="003850A9"/>
    <w:rsid w:val="0047669B"/>
    <w:rsid w:val="00556A66"/>
    <w:rsid w:val="00566DEF"/>
    <w:rsid w:val="006031ED"/>
    <w:rsid w:val="00691159"/>
    <w:rsid w:val="006B2A8D"/>
    <w:rsid w:val="00785843"/>
    <w:rsid w:val="007B280F"/>
    <w:rsid w:val="007D6D0E"/>
    <w:rsid w:val="00932B78"/>
    <w:rsid w:val="00AA58CB"/>
    <w:rsid w:val="00AF35E6"/>
    <w:rsid w:val="00BE6A08"/>
    <w:rsid w:val="00EA4118"/>
    <w:rsid w:val="00FA0A87"/>
    <w:rsid w:val="00FC4FE4"/>
    <w:rsid w:val="00FD3341"/>
    <w:rsid w:val="2E0DE9E3"/>
    <w:rsid w:val="33FDE564"/>
    <w:rsid w:val="3656AB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5E25C"/>
  <w15:chartTrackingRefBased/>
  <w15:docId w15:val="{C45B67AB-BD10-422A-B84C-B3501D2E9D2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D6D0E"/>
    <w:pPr>
      <w:spacing w:after="200" w:line="276" w:lineRule="auto"/>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7D6D0E"/>
    <w:pPr>
      <w:tabs>
        <w:tab w:val="center" w:pos="4513"/>
        <w:tab w:val="right" w:pos="9026"/>
      </w:tabs>
      <w:spacing w:after="0" w:line="240" w:lineRule="auto"/>
    </w:pPr>
  </w:style>
  <w:style w:type="character" w:styleId="HeaderChar" w:customStyle="1">
    <w:name w:val="Header Char"/>
    <w:basedOn w:val="DefaultParagraphFont"/>
    <w:link w:val="Header"/>
    <w:uiPriority w:val="99"/>
    <w:rsid w:val="007D6D0E"/>
  </w:style>
  <w:style w:type="paragraph" w:styleId="Footer">
    <w:name w:val="footer"/>
    <w:basedOn w:val="Normal"/>
    <w:link w:val="FooterChar"/>
    <w:uiPriority w:val="99"/>
    <w:unhideWhenUsed/>
    <w:rsid w:val="007D6D0E"/>
    <w:pPr>
      <w:tabs>
        <w:tab w:val="center" w:pos="4513"/>
        <w:tab w:val="right" w:pos="9026"/>
      </w:tabs>
      <w:spacing w:after="0" w:line="240" w:lineRule="auto"/>
    </w:pPr>
  </w:style>
  <w:style w:type="character" w:styleId="FooterChar" w:customStyle="1">
    <w:name w:val="Footer Char"/>
    <w:basedOn w:val="DefaultParagraphFont"/>
    <w:link w:val="Footer"/>
    <w:uiPriority w:val="99"/>
    <w:rsid w:val="007D6D0E"/>
  </w:style>
  <w:style w:type="character" w:styleId="Hyperlink">
    <w:name w:val="Hyperlink"/>
    <w:basedOn w:val="DefaultParagraphFont"/>
    <w:uiPriority w:val="99"/>
    <w:unhideWhenUsed/>
    <w:rsid w:val="007D6D0E"/>
    <w:rPr>
      <w:color w:val="0563C1" w:themeColor="hyperlink"/>
      <w:u w:val="single"/>
    </w:rPr>
  </w:style>
  <w:style w:type="paragraph" w:styleId="Level1" w:customStyle="1">
    <w:name w:val="Level 1"/>
    <w:basedOn w:val="Normal"/>
    <w:rsid w:val="00932B78"/>
    <w:pPr>
      <w:widowControl w:val="0"/>
      <w:suppressAutoHyphens/>
      <w:autoSpaceDE w:val="0"/>
      <w:spacing w:after="0" w:line="240" w:lineRule="auto"/>
      <w:ind w:left="720" w:hanging="720"/>
    </w:pPr>
    <w:rPr>
      <w:rFonts w:ascii="Times New Roman" w:hAnsi="Times New Roman" w:eastAsia="Times New Roman" w:cs="Times New Roman"/>
      <w:sz w:val="20"/>
      <w:szCs w:val="24"/>
      <w:lang w:val="en-US" w:eastAsia="zh-CN"/>
    </w:rPr>
  </w:style>
  <w:style w:type="table" w:styleId="TableGrid">
    <w:name w:val="Table Grid"/>
    <w:basedOn w:val="TableNormal"/>
    <w:uiPriority w:val="59"/>
    <w:rsid w:val="003850A9"/>
    <w:pPr>
      <w:spacing w:after="0" w:line="240" w:lineRule="auto"/>
    </w:p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unhideWhenUsed/>
    <w:rsid w:val="001216B9"/>
    <w:pPr>
      <w:spacing w:before="100" w:beforeAutospacing="1" w:after="100" w:afterAutospacing="1" w:line="240" w:lineRule="auto"/>
    </w:pPr>
    <w:rPr>
      <w:rFonts w:ascii="Times New Roman" w:hAnsi="Times New Roman"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495651">
      <w:bodyDiv w:val="1"/>
      <w:marLeft w:val="0"/>
      <w:marRight w:val="0"/>
      <w:marTop w:val="0"/>
      <w:marBottom w:val="0"/>
      <w:divBdr>
        <w:top w:val="none" w:sz="0" w:space="0" w:color="auto"/>
        <w:left w:val="none" w:sz="0" w:space="0" w:color="auto"/>
        <w:bottom w:val="none" w:sz="0" w:space="0" w:color="auto"/>
        <w:right w:val="none" w:sz="0" w:space="0" w:color="auto"/>
      </w:divBdr>
    </w:div>
    <w:div w:id="698359456">
      <w:bodyDiv w:val="1"/>
      <w:marLeft w:val="0"/>
      <w:marRight w:val="0"/>
      <w:marTop w:val="0"/>
      <w:marBottom w:val="0"/>
      <w:divBdr>
        <w:top w:val="none" w:sz="0" w:space="0" w:color="auto"/>
        <w:left w:val="none" w:sz="0" w:space="0" w:color="auto"/>
        <w:bottom w:val="none" w:sz="0" w:space="0" w:color="auto"/>
        <w:right w:val="none" w:sz="0" w:space="0" w:color="auto"/>
      </w:divBdr>
    </w:div>
    <w:div w:id="955333770">
      <w:bodyDiv w:val="1"/>
      <w:marLeft w:val="0"/>
      <w:marRight w:val="0"/>
      <w:marTop w:val="0"/>
      <w:marBottom w:val="0"/>
      <w:divBdr>
        <w:top w:val="none" w:sz="0" w:space="0" w:color="auto"/>
        <w:left w:val="none" w:sz="0" w:space="0" w:color="auto"/>
        <w:bottom w:val="none" w:sz="0" w:space="0" w:color="auto"/>
        <w:right w:val="none" w:sz="0" w:space="0" w:color="auto"/>
      </w:divBdr>
    </w:div>
    <w:div w:id="1974485186">
      <w:bodyDiv w:val="1"/>
      <w:marLeft w:val="0"/>
      <w:marRight w:val="0"/>
      <w:marTop w:val="0"/>
      <w:marBottom w:val="0"/>
      <w:divBdr>
        <w:top w:val="none" w:sz="0" w:space="0" w:color="auto"/>
        <w:left w:val="none" w:sz="0" w:space="0" w:color="auto"/>
        <w:bottom w:val="none" w:sz="0" w:space="0" w:color="auto"/>
        <w:right w:val="none" w:sz="0" w:space="0" w:color="auto"/>
      </w:divBdr>
    </w:div>
    <w:div w:id="2075002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hyperlink" Target="mailto:jobs@staffs-wildlife.org.uk" TargetMode="Externa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3.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customXml" Target="../customXml/item2.xml" Id="rId15" /><Relationship Type="http://schemas.openxmlformats.org/officeDocument/2006/relationships/header" Target="header1.xml" Id="rId10" /><Relationship Type="http://schemas.openxmlformats.org/officeDocument/2006/relationships/webSettings" Target="webSettings.xml" Id="rId4" /><Relationship Type="http://schemas.openxmlformats.org/officeDocument/2006/relationships/image" Target="media/image1.png" Id="rId9" /><Relationship Type="http://schemas.openxmlformats.org/officeDocument/2006/relationships/customXml" Target="../customXml/item1.xml" Id="rId14" /><Relationship Type="http://schemas.openxmlformats.org/officeDocument/2006/relationships/hyperlink" Target="https://www.staffs-wildlife.org.uk/our-policies" TargetMode="External" Id="Re67bff75ce7f4c12"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13471FDD95CB499F075DB0D8DC535D" ma:contentTypeVersion="15" ma:contentTypeDescription="Create a new document." ma:contentTypeScope="" ma:versionID="10f85ac193529b8c0c5ee44f25267cd5">
  <xsd:schema xmlns:xsd="http://www.w3.org/2001/XMLSchema" xmlns:xs="http://www.w3.org/2001/XMLSchema" xmlns:p="http://schemas.microsoft.com/office/2006/metadata/properties" xmlns:ns2="114be1b6-c84b-4151-99ea-3bac41f2dae6" xmlns:ns3="7d2aabb3-1409-47da-aa5d-e07438e92fe3" targetNamespace="http://schemas.microsoft.com/office/2006/metadata/properties" ma:root="true" ma:fieldsID="236a29c2527c5b1ff3f1ad9ff52a573e" ns2:_="" ns3:_="">
    <xsd:import namespace="114be1b6-c84b-4151-99ea-3bac41f2dae6"/>
    <xsd:import namespace="7d2aabb3-1409-47da-aa5d-e07438e92fe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4be1b6-c84b-4151-99ea-3bac41f2da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0a00628-b9b5-4953-9ac0-ac27b7852e45}" ma:internalName="TaxCatchAll" ma:showField="CatchAllData" ma:web="114be1b6-c84b-4151-99ea-3bac41f2da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d2aabb3-1409-47da-aa5d-e07438e92f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8aae7b8-6d1d-4e96-95dd-cf09acd7bd3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d2aabb3-1409-47da-aa5d-e07438e92fe3">
      <Terms xmlns="http://schemas.microsoft.com/office/infopath/2007/PartnerControls"/>
    </lcf76f155ced4ddcb4097134ff3c332f>
    <TaxCatchAll xmlns="114be1b6-c84b-4151-99ea-3bac41f2dae6" xsi:nil="true"/>
  </documentManagement>
</p:properties>
</file>

<file path=customXml/itemProps1.xml><?xml version="1.0" encoding="utf-8"?>
<ds:datastoreItem xmlns:ds="http://schemas.openxmlformats.org/officeDocument/2006/customXml" ds:itemID="{E36C7950-2C5B-4E5F-B1D1-E9301596BFD1}"/>
</file>

<file path=customXml/itemProps2.xml><?xml version="1.0" encoding="utf-8"?>
<ds:datastoreItem xmlns:ds="http://schemas.openxmlformats.org/officeDocument/2006/customXml" ds:itemID="{3EE15FFB-F170-408C-BD1F-9AFE4576E9A2}"/>
</file>

<file path=customXml/itemProps3.xml><?xml version="1.0" encoding="utf-8"?>
<ds:datastoreItem xmlns:ds="http://schemas.openxmlformats.org/officeDocument/2006/customXml" ds:itemID="{1B4DBE96-689E-4527-A14B-2F93C5FEE69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Kavanagh</dc:creator>
  <cp:keywords/>
  <dc:description/>
  <cp:lastModifiedBy>Dawn Northwood</cp:lastModifiedBy>
  <cp:revision>4</cp:revision>
  <dcterms:created xsi:type="dcterms:W3CDTF">2026-05-11T09:01:00Z</dcterms:created>
  <dcterms:modified xsi:type="dcterms:W3CDTF">2026-05-11T10:06:13Z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0x0101002C13471FDD95CB499F075DB0D8DC535D</vt:lpwstr>
  </property>
  <property fmtid="{D5CDD505-2E9C-101B-9397-08002B2CF9AE}" pid="3" name="MediaServiceImageTags">
    <vt:lpwstr/>
  </property>
</Properties>
</file>