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90" w:rsidRPr="002065BF" w:rsidRDefault="006A0577" w:rsidP="006A0577">
      <w:pPr>
        <w:pStyle w:val="Heading1"/>
        <w:jc w:val="right"/>
        <w:rPr>
          <w:rFonts w:ascii="Adelle Basic Rg" w:hAnsi="Adelle Basic Rg" w:cs="Arial"/>
          <w:szCs w:val="32"/>
        </w:rPr>
      </w:pPr>
      <w:r>
        <w:rPr>
          <w:noProof/>
          <w:lang w:eastAsia="en-GB"/>
        </w:rPr>
        <w:drawing>
          <wp:inline distT="0" distB="0" distL="0" distR="0" wp14:anchorId="2C1035CB" wp14:editId="04EC6FD0">
            <wp:extent cx="771525" cy="1009650"/>
            <wp:effectExtent l="0" t="0" r="9525" b="0"/>
            <wp:docPr id="1" name="Picture 1" descr="I:\New SWT Brand pack\Logo\Portrait logo - very limited use! Ask comms for permission\Logo portrait A4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New SWT Brand pack\Logo\Portrait logo - very limited use! Ask comms for permission\Logo portrait A4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1F" w:rsidRPr="00E029DA" w:rsidRDefault="00A1521F" w:rsidP="00A1521F">
      <w:pPr>
        <w:pStyle w:val="Heading1"/>
        <w:jc w:val="left"/>
        <w:rPr>
          <w:rFonts w:ascii="Arial" w:hAnsi="Arial" w:cs="Arial"/>
          <w:noProof/>
          <w:sz w:val="28"/>
          <w:szCs w:val="28"/>
        </w:rPr>
      </w:pPr>
      <w:r w:rsidRPr="00E029DA">
        <w:rPr>
          <w:rFonts w:ascii="Arial" w:hAnsi="Arial" w:cs="Arial"/>
          <w:sz w:val="28"/>
          <w:szCs w:val="28"/>
        </w:rPr>
        <w:t xml:space="preserve">Staffordshire Wildlife Trust </w:t>
      </w:r>
      <w:r w:rsidRPr="00E029DA">
        <w:rPr>
          <w:rFonts w:ascii="Arial" w:hAnsi="Arial" w:cs="Arial"/>
          <w:noProof/>
          <w:sz w:val="28"/>
          <w:szCs w:val="28"/>
        </w:rPr>
        <w:t xml:space="preserve">is seeking </w:t>
      </w:r>
    </w:p>
    <w:p w:rsidR="00A1521F" w:rsidRPr="00E029DA" w:rsidRDefault="00A1521F" w:rsidP="00A1521F">
      <w:pPr>
        <w:rPr>
          <w:rFonts w:ascii="Arial" w:hAnsi="Arial" w:cs="Arial"/>
          <w:sz w:val="28"/>
          <w:szCs w:val="28"/>
          <w:lang w:val="en-GB"/>
        </w:rPr>
      </w:pPr>
    </w:p>
    <w:p w:rsidR="00A1521F" w:rsidRPr="00E029DA" w:rsidRDefault="00A1521F" w:rsidP="00A1521F">
      <w:pPr>
        <w:rPr>
          <w:rFonts w:ascii="Arial" w:hAnsi="Arial" w:cs="Arial"/>
          <w:b/>
          <w:sz w:val="28"/>
          <w:szCs w:val="28"/>
          <w:lang w:val="en-GB"/>
        </w:rPr>
      </w:pPr>
      <w:r w:rsidRPr="00E029DA">
        <w:rPr>
          <w:rFonts w:ascii="Arial" w:hAnsi="Arial" w:cs="Arial"/>
          <w:b/>
          <w:sz w:val="28"/>
          <w:szCs w:val="28"/>
          <w:lang w:val="en-GB"/>
        </w:rPr>
        <w:t>Catering Assistant</w:t>
      </w:r>
    </w:p>
    <w:p w:rsidR="00A1521F" w:rsidRDefault="00A1521F" w:rsidP="00A1521F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</w:p>
    <w:p w:rsidR="00A1521F" w:rsidRDefault="00273619" w:rsidP="00A1521F">
      <w:pPr>
        <w:rPr>
          <w:rFonts w:ascii="Arial" w:hAnsi="Arial" w:cs="Arial"/>
          <w:b/>
          <w:sz w:val="28"/>
          <w:szCs w:val="28"/>
          <w:lang w:val="en-GB"/>
        </w:rPr>
      </w:pPr>
      <w:r w:rsidRPr="00273619">
        <w:rPr>
          <w:rFonts w:ascii="Arial" w:hAnsi="Arial" w:cs="Arial"/>
          <w:b/>
          <w:sz w:val="28"/>
          <w:szCs w:val="28"/>
          <w:lang w:val="en-GB"/>
        </w:rPr>
        <w:t>Wolseley Kingfisher Café, The Wolseley Centre, Wolseley Bridge, Stafford, ST17 0WT</w:t>
      </w:r>
    </w:p>
    <w:p w:rsidR="00273619" w:rsidRDefault="00273619" w:rsidP="00A1521F">
      <w:pPr>
        <w:rPr>
          <w:rFonts w:ascii="Arial" w:hAnsi="Arial" w:cs="Arial"/>
          <w:b/>
          <w:sz w:val="28"/>
          <w:szCs w:val="28"/>
          <w:lang w:val="en-GB"/>
        </w:rPr>
      </w:pPr>
    </w:p>
    <w:p w:rsidR="00273619" w:rsidRPr="00273619" w:rsidRDefault="00273619" w:rsidP="00A1521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Permanent</w:t>
      </w:r>
    </w:p>
    <w:p w:rsidR="00A1521F" w:rsidRDefault="00273619" w:rsidP="00A1521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Part Time</w:t>
      </w:r>
      <w:r w:rsidR="009D51B5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18 hours per week (i</w:t>
      </w:r>
      <w:r w:rsidR="007F4757">
        <w:rPr>
          <w:rFonts w:ascii="Arial" w:hAnsi="Arial" w:cs="Arial"/>
          <w:b/>
          <w:lang w:val="en-GB"/>
        </w:rPr>
        <w:t xml:space="preserve">ncluding </w:t>
      </w:r>
      <w:r w:rsidR="007200E6">
        <w:rPr>
          <w:rFonts w:ascii="Arial" w:hAnsi="Arial" w:cs="Arial"/>
          <w:b/>
          <w:lang w:val="en-GB"/>
        </w:rPr>
        <w:t xml:space="preserve">alternate </w:t>
      </w:r>
      <w:r w:rsidR="007F4757">
        <w:rPr>
          <w:rFonts w:ascii="Arial" w:hAnsi="Arial" w:cs="Arial"/>
          <w:b/>
          <w:lang w:val="en-GB"/>
        </w:rPr>
        <w:t>weekends</w:t>
      </w:r>
      <w:r>
        <w:rPr>
          <w:rFonts w:ascii="Arial" w:hAnsi="Arial" w:cs="Arial"/>
          <w:b/>
          <w:lang w:val="en-GB"/>
        </w:rPr>
        <w:t xml:space="preserve"> and bank holidays)</w:t>
      </w:r>
    </w:p>
    <w:p w:rsidR="00A1521F" w:rsidRDefault="003464D4" w:rsidP="00A1521F">
      <w:pPr>
        <w:rPr>
          <w:rFonts w:ascii="Arial" w:hAnsi="Arial" w:cs="Arial"/>
          <w:b/>
          <w:lang w:val="en-GB"/>
        </w:rPr>
      </w:pPr>
      <w:r w:rsidRPr="00DC4A4A">
        <w:rPr>
          <w:rFonts w:ascii="Arial" w:hAnsi="Arial" w:cs="Arial"/>
          <w:b/>
          <w:lang w:val="en-GB"/>
        </w:rPr>
        <w:t>National Minimum Wage</w:t>
      </w:r>
    </w:p>
    <w:p w:rsidR="00916ABC" w:rsidRDefault="00916ABC" w:rsidP="00A1521F">
      <w:pPr>
        <w:rPr>
          <w:rFonts w:ascii="Adelle Basic Rg" w:hAnsi="Adelle Basic Rg" w:cs="Arial"/>
          <w:b/>
          <w:sz w:val="22"/>
          <w:szCs w:val="22"/>
          <w:lang w:val="en-GB"/>
        </w:rPr>
      </w:pPr>
    </w:p>
    <w:p w:rsidR="00351939" w:rsidRDefault="00351939" w:rsidP="00A1521F">
      <w:pPr>
        <w:rPr>
          <w:rFonts w:ascii="Adelle Basic Rg" w:hAnsi="Adelle Basic Rg" w:cs="Arial"/>
          <w:b/>
          <w:sz w:val="22"/>
          <w:szCs w:val="22"/>
          <w:lang w:val="en-GB"/>
        </w:rPr>
      </w:pPr>
    </w:p>
    <w:p w:rsidR="00A1521F" w:rsidRPr="00E029DA" w:rsidRDefault="00FC735A" w:rsidP="00A15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0D028E">
        <w:rPr>
          <w:rFonts w:ascii="Arial" w:hAnsi="Arial" w:cs="Arial"/>
        </w:rPr>
        <w:t xml:space="preserve">are </w:t>
      </w:r>
      <w:r w:rsidR="00E56D58">
        <w:rPr>
          <w:rFonts w:ascii="Arial" w:hAnsi="Arial" w:cs="Arial"/>
        </w:rPr>
        <w:t xml:space="preserve">currently looking for </w:t>
      </w:r>
      <w:r w:rsidR="009D51B5">
        <w:rPr>
          <w:rFonts w:ascii="Arial" w:hAnsi="Arial" w:cs="Arial"/>
        </w:rPr>
        <w:t xml:space="preserve">a </w:t>
      </w:r>
      <w:r w:rsidR="00E029DA" w:rsidRPr="00E029DA">
        <w:rPr>
          <w:rFonts w:ascii="Arial" w:hAnsi="Arial" w:cs="Arial"/>
        </w:rPr>
        <w:t>Catering Assistant</w:t>
      </w:r>
      <w:r w:rsidR="009D51B5">
        <w:rPr>
          <w:rFonts w:ascii="Arial" w:hAnsi="Arial" w:cs="Arial"/>
        </w:rPr>
        <w:t xml:space="preserve"> to</w:t>
      </w:r>
      <w:r w:rsidR="00B0427C">
        <w:rPr>
          <w:rFonts w:ascii="Arial" w:hAnsi="Arial" w:cs="Arial"/>
        </w:rPr>
        <w:t xml:space="preserve"> cover both front of house </w:t>
      </w:r>
      <w:r w:rsidR="00351939">
        <w:rPr>
          <w:rFonts w:ascii="Arial" w:hAnsi="Arial" w:cs="Arial"/>
        </w:rPr>
        <w:t xml:space="preserve">and kitchen duties </w:t>
      </w:r>
      <w:r w:rsidR="00E56D58">
        <w:rPr>
          <w:rFonts w:ascii="Arial" w:hAnsi="Arial" w:cs="Arial"/>
        </w:rPr>
        <w:t>at o</w:t>
      </w:r>
      <w:r w:rsidR="009D51B5">
        <w:rPr>
          <w:rFonts w:ascii="Arial" w:hAnsi="Arial" w:cs="Arial"/>
        </w:rPr>
        <w:t xml:space="preserve">ur Kingfisher </w:t>
      </w:r>
      <w:r w:rsidR="009D51B5" w:rsidRPr="009D51B5">
        <w:rPr>
          <w:rFonts w:ascii="Arial" w:hAnsi="Arial" w:cs="Arial"/>
        </w:rPr>
        <w:t>Café</w:t>
      </w:r>
      <w:r w:rsidR="00351939">
        <w:rPr>
          <w:rFonts w:ascii="Arial" w:hAnsi="Arial" w:cs="Arial"/>
        </w:rPr>
        <w:t>.</w:t>
      </w:r>
    </w:p>
    <w:p w:rsidR="00351939" w:rsidRPr="00351939" w:rsidRDefault="00351939" w:rsidP="00351939">
      <w:pPr>
        <w:rPr>
          <w:lang w:val="en-GB"/>
        </w:rPr>
      </w:pPr>
    </w:p>
    <w:p w:rsidR="00B0427C" w:rsidRPr="002A2C3E" w:rsidRDefault="00B0427C" w:rsidP="00B0427C">
      <w:pPr>
        <w:rPr>
          <w:rFonts w:ascii="Arial" w:hAnsi="Arial" w:cs="Arial"/>
          <w:b/>
        </w:rPr>
      </w:pPr>
      <w:r w:rsidRPr="002A2C3E">
        <w:rPr>
          <w:rFonts w:ascii="Arial" w:hAnsi="Arial" w:cs="Arial"/>
          <w:b/>
        </w:rPr>
        <w:t>About You.</w:t>
      </w:r>
    </w:p>
    <w:p w:rsidR="00B0427C" w:rsidRDefault="00B0427C" w:rsidP="00B0427C">
      <w:pPr>
        <w:rPr>
          <w:rFonts w:ascii="Arial" w:hAnsi="Arial" w:cs="Arial"/>
        </w:rPr>
      </w:pPr>
      <w:r w:rsidRPr="002A2C3E">
        <w:rPr>
          <w:rFonts w:ascii="Arial" w:hAnsi="Arial" w:cs="Arial"/>
        </w:rPr>
        <w:t>Ideally you will be</w:t>
      </w:r>
      <w:r w:rsidR="009F143E" w:rsidRPr="002A2C3E">
        <w:rPr>
          <w:rFonts w:ascii="Arial" w:hAnsi="Arial" w:cs="Arial"/>
        </w:rPr>
        <w:t xml:space="preserve"> a friendly, professional personality</w:t>
      </w:r>
      <w:r w:rsidR="00BE605D" w:rsidRPr="002A2C3E">
        <w:rPr>
          <w:rFonts w:ascii="Arial" w:hAnsi="Arial" w:cs="Arial"/>
        </w:rPr>
        <w:t xml:space="preserve"> with a ‘can do’ attitude</w:t>
      </w:r>
      <w:r w:rsidR="00A359EF">
        <w:rPr>
          <w:rFonts w:ascii="Arial" w:hAnsi="Arial" w:cs="Arial"/>
        </w:rPr>
        <w:t>. You want</w:t>
      </w:r>
      <w:r w:rsidR="00F15AC4">
        <w:rPr>
          <w:rFonts w:ascii="Arial" w:hAnsi="Arial" w:cs="Arial"/>
        </w:rPr>
        <w:t xml:space="preserve"> to </w:t>
      </w:r>
      <w:r w:rsidR="0008625D">
        <w:rPr>
          <w:rFonts w:ascii="Arial" w:hAnsi="Arial" w:cs="Arial"/>
        </w:rPr>
        <w:t>work</w:t>
      </w:r>
      <w:r w:rsidR="003358BB">
        <w:rPr>
          <w:rFonts w:ascii="Arial" w:hAnsi="Arial" w:cs="Arial"/>
        </w:rPr>
        <w:t xml:space="preserve"> as part of the </w:t>
      </w:r>
      <w:r w:rsidR="00F15AC4">
        <w:rPr>
          <w:rFonts w:ascii="Arial" w:hAnsi="Arial" w:cs="Arial"/>
        </w:rPr>
        <w:t>Catering Team</w:t>
      </w:r>
      <w:r w:rsidR="003358BB">
        <w:rPr>
          <w:rFonts w:ascii="Arial" w:hAnsi="Arial" w:cs="Arial"/>
        </w:rPr>
        <w:t xml:space="preserve"> </w:t>
      </w:r>
      <w:r w:rsidR="00A359EF">
        <w:rPr>
          <w:rFonts w:ascii="Arial" w:hAnsi="Arial" w:cs="Arial"/>
        </w:rPr>
        <w:t>and have</w:t>
      </w:r>
      <w:r w:rsidR="003358BB">
        <w:rPr>
          <w:rFonts w:ascii="Arial" w:hAnsi="Arial" w:cs="Arial"/>
        </w:rPr>
        <w:t xml:space="preserve"> a passion to provide good quality f</w:t>
      </w:r>
      <w:r w:rsidR="003F18CC">
        <w:rPr>
          <w:rFonts w:ascii="Arial" w:hAnsi="Arial" w:cs="Arial"/>
        </w:rPr>
        <w:t>ood and drinks</w:t>
      </w:r>
      <w:r w:rsidR="00BE605D" w:rsidRPr="002A2C3E">
        <w:rPr>
          <w:rFonts w:ascii="Arial" w:hAnsi="Arial" w:cs="Arial"/>
        </w:rPr>
        <w:t xml:space="preserve">. </w:t>
      </w:r>
      <w:r w:rsidR="003F18CC">
        <w:rPr>
          <w:rFonts w:ascii="Arial" w:hAnsi="Arial" w:cs="Arial"/>
        </w:rPr>
        <w:t xml:space="preserve">You will have </w:t>
      </w:r>
      <w:r w:rsidR="00BE605D" w:rsidRPr="002A2C3E">
        <w:rPr>
          <w:rFonts w:ascii="Arial" w:hAnsi="Arial" w:cs="Arial"/>
        </w:rPr>
        <w:t>great communication skills as we have a wide range of people who visit us a</w:t>
      </w:r>
      <w:r w:rsidR="0011542F" w:rsidRPr="002A2C3E">
        <w:rPr>
          <w:rFonts w:ascii="Arial" w:hAnsi="Arial" w:cs="Arial"/>
        </w:rPr>
        <w:t>t The Wolseley Centre and spend time in the café</w:t>
      </w:r>
      <w:r w:rsidR="00351939" w:rsidRPr="002A2C3E">
        <w:rPr>
          <w:rFonts w:ascii="Arial" w:hAnsi="Arial" w:cs="Arial"/>
        </w:rPr>
        <w:t xml:space="preserve">. You will be able to </w:t>
      </w:r>
      <w:r w:rsidR="001469A2" w:rsidRPr="002A2C3E">
        <w:rPr>
          <w:rFonts w:ascii="Arial" w:hAnsi="Arial" w:cs="Arial"/>
        </w:rPr>
        <w:t>demonstrate to us that you have experience working in a café or similar food and beverage retail and preparation environment</w:t>
      </w:r>
      <w:r w:rsidR="00A359EF">
        <w:rPr>
          <w:rFonts w:ascii="Arial" w:hAnsi="Arial" w:cs="Arial"/>
        </w:rPr>
        <w:t xml:space="preserve"> and the flexibility that type of role requires</w:t>
      </w:r>
      <w:r w:rsidR="001469A2" w:rsidRPr="002A2C3E">
        <w:rPr>
          <w:rFonts w:ascii="Arial" w:hAnsi="Arial" w:cs="Arial"/>
        </w:rPr>
        <w:t>.</w:t>
      </w:r>
    </w:p>
    <w:p w:rsidR="00E65062" w:rsidRDefault="00E65062" w:rsidP="00B0427C">
      <w:pPr>
        <w:rPr>
          <w:rFonts w:ascii="Arial" w:hAnsi="Arial" w:cs="Arial"/>
        </w:rPr>
      </w:pPr>
    </w:p>
    <w:p w:rsidR="009D26E9" w:rsidRDefault="00B0427C" w:rsidP="00B0427C">
      <w:pPr>
        <w:rPr>
          <w:rFonts w:ascii="Arial" w:hAnsi="Arial" w:cs="Arial"/>
          <w:b/>
        </w:rPr>
      </w:pPr>
      <w:r w:rsidRPr="002A2C3E">
        <w:rPr>
          <w:rFonts w:ascii="Arial" w:hAnsi="Arial" w:cs="Arial"/>
          <w:b/>
        </w:rPr>
        <w:t>About the Role.</w:t>
      </w:r>
      <w:r w:rsidR="009F143E" w:rsidRPr="002A2C3E">
        <w:rPr>
          <w:rFonts w:ascii="Arial" w:hAnsi="Arial" w:cs="Arial"/>
          <w:b/>
        </w:rPr>
        <w:t xml:space="preserve"> </w:t>
      </w:r>
    </w:p>
    <w:p w:rsidR="00B0427C" w:rsidRPr="009D26E9" w:rsidRDefault="00336BC1" w:rsidP="00B0427C">
      <w:pPr>
        <w:rPr>
          <w:rFonts w:ascii="Arial" w:hAnsi="Arial" w:cs="Arial"/>
          <w:b/>
        </w:rPr>
      </w:pPr>
      <w:r w:rsidRPr="002A2C3E">
        <w:rPr>
          <w:rFonts w:ascii="Arial" w:hAnsi="Arial" w:cs="Arial"/>
        </w:rPr>
        <w:t>The Catering Assistant is a role that covers both front of house customer serv</w:t>
      </w:r>
      <w:r w:rsidR="0011542F" w:rsidRPr="002A2C3E">
        <w:rPr>
          <w:rFonts w:ascii="Arial" w:hAnsi="Arial" w:cs="Arial"/>
        </w:rPr>
        <w:t>ice and</w:t>
      </w:r>
      <w:r w:rsidR="00B8741F">
        <w:rPr>
          <w:rFonts w:ascii="Arial" w:hAnsi="Arial" w:cs="Arial"/>
        </w:rPr>
        <w:t xml:space="preserve"> basic</w:t>
      </w:r>
      <w:r w:rsidR="0011542F" w:rsidRPr="002A2C3E">
        <w:rPr>
          <w:rFonts w:ascii="Arial" w:hAnsi="Arial" w:cs="Arial"/>
        </w:rPr>
        <w:t xml:space="preserve"> kitchen work</w:t>
      </w:r>
      <w:r w:rsidR="009D26E9">
        <w:rPr>
          <w:rFonts w:ascii="Arial" w:hAnsi="Arial" w:cs="Arial"/>
        </w:rPr>
        <w:t xml:space="preserve"> including preparation of sandwiches, panini and general kitchen duties along with customer service and use of barista machine.</w:t>
      </w:r>
      <w:r w:rsidR="009D26E9" w:rsidRPr="002A2C3E">
        <w:rPr>
          <w:rFonts w:ascii="Arial" w:hAnsi="Arial" w:cs="Arial"/>
        </w:rPr>
        <w:t xml:space="preserve"> The</w:t>
      </w:r>
      <w:r w:rsidR="00A53C76" w:rsidRPr="002A2C3E">
        <w:rPr>
          <w:rFonts w:ascii="Arial" w:hAnsi="Arial" w:cs="Arial"/>
        </w:rPr>
        <w:t xml:space="preserve"> food is made using locally sourced produce, and vegan and vegetar</w:t>
      </w:r>
      <w:r w:rsidR="008151FB">
        <w:rPr>
          <w:rFonts w:ascii="Arial" w:hAnsi="Arial" w:cs="Arial"/>
        </w:rPr>
        <w:t xml:space="preserve">ian options are also plentiful. </w:t>
      </w:r>
      <w:r w:rsidR="00A53C76" w:rsidRPr="002A2C3E">
        <w:rPr>
          <w:rFonts w:ascii="Arial" w:hAnsi="Arial" w:cs="Arial"/>
        </w:rPr>
        <w:t>There is also a children's menu available for little kingfishers.</w:t>
      </w:r>
      <w:r w:rsidR="008151FB">
        <w:rPr>
          <w:rFonts w:ascii="Arial" w:hAnsi="Arial" w:cs="Arial"/>
        </w:rPr>
        <w:t xml:space="preserve"> The role requires </w:t>
      </w:r>
      <w:r w:rsidR="00673750">
        <w:rPr>
          <w:rFonts w:ascii="Arial" w:hAnsi="Arial" w:cs="Arial"/>
        </w:rPr>
        <w:t>excellent standards of hygiene so we can continue to provide a great service and environment for our customers and visitors.</w:t>
      </w:r>
    </w:p>
    <w:p w:rsidR="0008625D" w:rsidRPr="002A2C3E" w:rsidRDefault="0008625D" w:rsidP="00B0427C">
      <w:pPr>
        <w:rPr>
          <w:rFonts w:ascii="Arial" w:hAnsi="Arial" w:cs="Arial"/>
        </w:rPr>
      </w:pPr>
    </w:p>
    <w:p w:rsidR="00AE6D7E" w:rsidRDefault="00B0427C" w:rsidP="00B0427C">
      <w:pPr>
        <w:rPr>
          <w:rFonts w:ascii="Arial" w:hAnsi="Arial" w:cs="Arial"/>
          <w:b/>
        </w:rPr>
      </w:pPr>
      <w:r w:rsidRPr="002A2C3E">
        <w:rPr>
          <w:rFonts w:ascii="Arial" w:hAnsi="Arial" w:cs="Arial"/>
          <w:b/>
        </w:rPr>
        <w:t>About Us.</w:t>
      </w:r>
    </w:p>
    <w:p w:rsidR="00AE6D7E" w:rsidRPr="00AE6D7E" w:rsidRDefault="00AE6D7E" w:rsidP="00AE6D7E">
      <w:pPr>
        <w:pStyle w:val="BodyText"/>
        <w:rPr>
          <w:rFonts w:ascii="Arial" w:hAnsi="Arial" w:cs="Arial"/>
          <w:color w:val="auto"/>
          <w:lang w:val="en-US"/>
        </w:rPr>
      </w:pPr>
      <w:r w:rsidRPr="00AE6D7E">
        <w:rPr>
          <w:rFonts w:ascii="Arial" w:hAnsi="Arial" w:cs="Arial"/>
          <w:color w:val="auto"/>
          <w:lang w:val="en-US"/>
        </w:rPr>
        <w:t>“Staffordshire Wildlife Trust protects and enhances the wildlife and wild places of Staffordshire and promotes understanding, enjoyment and involvement in the natural world.”</w:t>
      </w:r>
    </w:p>
    <w:p w:rsidR="00AE6D7E" w:rsidRPr="00AE6D7E" w:rsidRDefault="00AE6D7E" w:rsidP="00AE6D7E">
      <w:pPr>
        <w:tabs>
          <w:tab w:val="left" w:pos="709"/>
          <w:tab w:val="left" w:pos="6480"/>
        </w:tabs>
        <w:rPr>
          <w:rFonts w:ascii="Arial" w:hAnsi="Arial" w:cs="Arial"/>
        </w:rPr>
      </w:pPr>
    </w:p>
    <w:p w:rsidR="00AE6D7E" w:rsidRPr="00AE6D7E" w:rsidRDefault="00AE6D7E" w:rsidP="00AE6D7E">
      <w:pPr>
        <w:pStyle w:val="BodyText"/>
        <w:rPr>
          <w:rFonts w:ascii="Arial" w:hAnsi="Arial" w:cs="Arial"/>
          <w:color w:val="auto"/>
          <w:lang w:val="en-US"/>
        </w:rPr>
      </w:pPr>
      <w:r w:rsidRPr="00AE6D7E">
        <w:rPr>
          <w:rFonts w:ascii="Arial" w:hAnsi="Arial" w:cs="Arial"/>
          <w:color w:val="auto"/>
          <w:lang w:val="en-US"/>
        </w:rPr>
        <w:t>A registered charity established in 1969 we are one of 47 county Wildlife Trusts throughout the UK and are supported by over 15,000 members.</w:t>
      </w:r>
    </w:p>
    <w:p w:rsidR="00AE6D7E" w:rsidRPr="00AE6D7E" w:rsidRDefault="00AE6D7E" w:rsidP="00AE6D7E">
      <w:pPr>
        <w:pStyle w:val="BodyText"/>
        <w:rPr>
          <w:rFonts w:ascii="Arial" w:hAnsi="Arial" w:cs="Arial"/>
          <w:color w:val="auto"/>
          <w:lang w:val="en-US"/>
        </w:rPr>
      </w:pPr>
    </w:p>
    <w:p w:rsidR="00AE6D7E" w:rsidRPr="00AE6D7E" w:rsidRDefault="00AE6D7E" w:rsidP="00AE6D7E">
      <w:pPr>
        <w:pStyle w:val="BodyText"/>
        <w:rPr>
          <w:rFonts w:ascii="Arial" w:hAnsi="Arial" w:cs="Arial"/>
          <w:color w:val="auto"/>
          <w:lang w:val="en-US"/>
        </w:rPr>
      </w:pPr>
      <w:r w:rsidRPr="00AE6D7E">
        <w:rPr>
          <w:rFonts w:ascii="Arial" w:hAnsi="Arial" w:cs="Arial"/>
          <w:color w:val="auto"/>
          <w:lang w:val="en-US"/>
        </w:rPr>
        <w:t xml:space="preserve">The Trust owns or manages 30 nature reserves covering an area of over 4,000 acres. </w:t>
      </w:r>
      <w:r w:rsidRPr="00AE6D7E">
        <w:rPr>
          <w:rFonts w:ascii="Arial" w:hAnsi="Arial" w:cs="Arial"/>
          <w:color w:val="auto"/>
          <w:lang w:val="en-US"/>
        </w:rPr>
        <w:lastRenderedPageBreak/>
        <w:t>Our 160 staff are based in six locations around the county including our Headquarters at Wolseley Bridge, Stafford, with our work divided up into five departments: Resources, People Engagement, Conservation Delivery, Fundraising, Communication and Membership &amp; Commercial. The Trust has a diverse workforce including site wardens, wildlife surveyors, community and education officers, catering, retail and administration staff.</w:t>
      </w:r>
    </w:p>
    <w:p w:rsidR="00AE6D7E" w:rsidRPr="002A2C3E" w:rsidRDefault="00AE6D7E" w:rsidP="00B0427C">
      <w:pPr>
        <w:rPr>
          <w:rFonts w:ascii="Arial" w:hAnsi="Arial" w:cs="Arial"/>
          <w:b/>
        </w:rPr>
      </w:pPr>
    </w:p>
    <w:p w:rsidR="00777788" w:rsidRDefault="00777788" w:rsidP="00086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welcoming. One of the core values of Staffordshire Wildlife Trust is that we nurture a culture of equality, inclusivity and diversity.</w:t>
      </w:r>
    </w:p>
    <w:p w:rsidR="00260F18" w:rsidRPr="000B1AD9" w:rsidRDefault="00777788" w:rsidP="000B1AD9">
      <w:pPr>
        <w:rPr>
          <w:rFonts w:ascii="Arial" w:hAnsi="Arial" w:cs="Arial"/>
        </w:rPr>
      </w:pPr>
      <w:r>
        <w:rPr>
          <w:rFonts w:ascii="Arial" w:hAnsi="Arial" w:cs="Arial"/>
        </w:rPr>
        <w:t>We are welcoming to those underrepresented in our communities and we strive to listen learn and share from each other.</w:t>
      </w:r>
    </w:p>
    <w:p w:rsidR="001E4E90" w:rsidRDefault="001E4E90" w:rsidP="001E4E90">
      <w:pPr>
        <w:jc w:val="both"/>
        <w:rPr>
          <w:rFonts w:ascii="Arial" w:hAnsi="Arial" w:cs="Arial"/>
          <w:lang w:val="en-GB"/>
        </w:rPr>
      </w:pPr>
    </w:p>
    <w:p w:rsidR="003B2AB5" w:rsidRDefault="003B2AB5" w:rsidP="001E4E90">
      <w:pPr>
        <w:jc w:val="both"/>
        <w:rPr>
          <w:rFonts w:ascii="Arial" w:hAnsi="Arial" w:cs="Arial"/>
          <w:lang w:val="en-GB"/>
        </w:rPr>
      </w:pPr>
    </w:p>
    <w:p w:rsidR="003B2AB5" w:rsidRDefault="003B2AB5" w:rsidP="003B2AB5">
      <w:pPr>
        <w:jc w:val="both"/>
        <w:rPr>
          <w:rFonts w:ascii="Arial" w:eastAsia="Adelle" w:hAnsi="Arial" w:cs="Arial"/>
        </w:rPr>
      </w:pPr>
      <w:r>
        <w:rPr>
          <w:rFonts w:ascii="Arial" w:hAnsi="Arial" w:cs="Arial"/>
        </w:rPr>
        <w:t xml:space="preserve">If you have </w:t>
      </w:r>
      <w:r>
        <w:rPr>
          <w:rFonts w:ascii="Arial" w:eastAsia="Adelle" w:hAnsi="Arial" w:cs="Arial"/>
        </w:rPr>
        <w:t>experience of working in the hospitality sector</w:t>
      </w:r>
      <w:r>
        <w:rPr>
          <w:rFonts w:ascii="Arial" w:hAnsi="Arial" w:cs="Arial"/>
        </w:rPr>
        <w:t xml:space="preserve">, then please download an application pack from our website </w:t>
      </w:r>
      <w:r>
        <w:rPr>
          <w:rFonts w:ascii="Arial" w:hAnsi="Arial" w:cs="Arial"/>
          <w:color w:val="222222"/>
          <w:lang w:eastAsia="en-GB"/>
        </w:rPr>
        <w:t xml:space="preserve">or </w:t>
      </w:r>
      <w:r>
        <w:rPr>
          <w:rFonts w:ascii="Arial" w:eastAsia="Adelle" w:hAnsi="Arial" w:cs="Arial"/>
        </w:rPr>
        <w:t xml:space="preserve">contact us at </w:t>
      </w:r>
      <w:hyperlink r:id="rId6" w:history="1">
        <w:r>
          <w:rPr>
            <w:rStyle w:val="Hyperlink"/>
            <w:rFonts w:ascii="Arial" w:eastAsia="Adelle" w:hAnsi="Arial" w:cs="Arial"/>
            <w:color w:val="0000FF"/>
          </w:rPr>
          <w:t>jobs@staffs-wildlife.org.uk</w:t>
        </w:r>
      </w:hyperlink>
      <w:r>
        <w:rPr>
          <w:rFonts w:ascii="Arial" w:eastAsia="Adelle" w:hAnsi="Arial" w:cs="Arial"/>
        </w:rPr>
        <w:t>.</w:t>
      </w:r>
    </w:p>
    <w:p w:rsidR="004647AD" w:rsidRDefault="004647AD" w:rsidP="003B2AB5">
      <w:pPr>
        <w:jc w:val="both"/>
        <w:rPr>
          <w:rFonts w:ascii="Arial" w:eastAsia="Adelle" w:hAnsi="Arial" w:cs="Arial"/>
        </w:rPr>
      </w:pPr>
    </w:p>
    <w:p w:rsidR="00B14F7C" w:rsidRDefault="004647AD" w:rsidP="003B2AB5">
      <w:pPr>
        <w:jc w:val="both"/>
        <w:rPr>
          <w:rFonts w:ascii="Arial" w:eastAsia="Adelle" w:hAnsi="Arial" w:cs="Arial"/>
        </w:rPr>
      </w:pPr>
      <w:r>
        <w:rPr>
          <w:rFonts w:ascii="Arial" w:eastAsia="Adelle" w:hAnsi="Arial" w:cs="Arial"/>
        </w:rPr>
        <w:t xml:space="preserve">Once completed, please upload your application form via </w:t>
      </w:r>
    </w:p>
    <w:p w:rsidR="00B14F7C" w:rsidRDefault="00B14F7C" w:rsidP="003B2AB5">
      <w:pPr>
        <w:jc w:val="both"/>
        <w:rPr>
          <w:rFonts w:ascii="Arial" w:eastAsia="Adelle" w:hAnsi="Arial" w:cs="Arial"/>
        </w:rPr>
      </w:pPr>
    </w:p>
    <w:p w:rsidR="004647AD" w:rsidRDefault="004647AD" w:rsidP="003B2AB5">
      <w:pPr>
        <w:jc w:val="both"/>
        <w:rPr>
          <w:rFonts w:ascii="Arial" w:eastAsia="Adelle" w:hAnsi="Arial" w:cs="Arial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https://hr.breathehr.com/v/catering-assistant-17647</w:t>
      </w:r>
      <w:bookmarkStart w:id="0" w:name="_GoBack"/>
      <w:bookmarkEnd w:id="0"/>
    </w:p>
    <w:p w:rsidR="00715BCD" w:rsidRDefault="00715BCD" w:rsidP="00715BCD">
      <w:pPr>
        <w:rPr>
          <w:rFonts w:ascii="Arial" w:hAnsi="Arial" w:cs="Arial"/>
          <w:lang w:val="en-GB"/>
        </w:rPr>
      </w:pPr>
    </w:p>
    <w:p w:rsidR="00715BCD" w:rsidRDefault="00715BCD" w:rsidP="00715BCD">
      <w:pPr>
        <w:rPr>
          <w:rFonts w:ascii="Arial" w:hAnsi="Arial" w:cs="Arial"/>
          <w:lang w:val="en-GB"/>
        </w:rPr>
      </w:pPr>
    </w:p>
    <w:p w:rsidR="00715BCD" w:rsidRDefault="00301CA1" w:rsidP="00715B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Closing </w:t>
      </w:r>
      <w:r w:rsidR="00AE6D7E">
        <w:rPr>
          <w:rFonts w:ascii="Arial" w:hAnsi="Arial" w:cs="Arial"/>
          <w:lang w:val="en-GB"/>
        </w:rPr>
        <w:t>date:</w:t>
      </w:r>
      <w:r>
        <w:rPr>
          <w:rFonts w:ascii="Arial" w:hAnsi="Arial" w:cs="Arial"/>
          <w:lang w:val="en-GB"/>
        </w:rPr>
        <w:tab/>
      </w:r>
      <w:r w:rsidR="00AE6D7E">
        <w:rPr>
          <w:rFonts w:ascii="Arial" w:hAnsi="Arial" w:cs="Arial"/>
          <w:lang w:val="en-GB"/>
        </w:rPr>
        <w:tab/>
        <w:t>9am, Monday 26</w:t>
      </w:r>
      <w:r w:rsidR="00AE6D7E" w:rsidRPr="00AE6D7E">
        <w:rPr>
          <w:rFonts w:ascii="Arial" w:hAnsi="Arial" w:cs="Arial"/>
          <w:vertAlign w:val="superscript"/>
          <w:lang w:val="en-GB"/>
        </w:rPr>
        <w:t>th</w:t>
      </w:r>
      <w:r w:rsidR="00AE6D7E">
        <w:rPr>
          <w:rFonts w:ascii="Arial" w:hAnsi="Arial" w:cs="Arial"/>
          <w:lang w:val="en-GB"/>
        </w:rPr>
        <w:t xml:space="preserve"> July 2021</w:t>
      </w:r>
    </w:p>
    <w:p w:rsidR="00301CA1" w:rsidRDefault="002E065D" w:rsidP="00715B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Interviews:</w:t>
      </w:r>
      <w:r w:rsidR="00AE6D7E">
        <w:rPr>
          <w:rFonts w:ascii="Arial" w:hAnsi="Arial" w:cs="Arial"/>
          <w:lang w:val="en-GB"/>
        </w:rPr>
        <w:tab/>
      </w:r>
      <w:r w:rsidR="00AE6D7E">
        <w:rPr>
          <w:rFonts w:ascii="Arial" w:hAnsi="Arial" w:cs="Arial"/>
          <w:lang w:val="en-GB"/>
        </w:rPr>
        <w:tab/>
        <w:t>Friday 30</w:t>
      </w:r>
      <w:r w:rsidR="00AE6D7E" w:rsidRPr="00AE6D7E">
        <w:rPr>
          <w:rFonts w:ascii="Arial" w:hAnsi="Arial" w:cs="Arial"/>
          <w:vertAlign w:val="superscript"/>
          <w:lang w:val="en-GB"/>
        </w:rPr>
        <w:t>th</w:t>
      </w:r>
      <w:r w:rsidR="00AE6D7E">
        <w:rPr>
          <w:rFonts w:ascii="Arial" w:hAnsi="Arial" w:cs="Arial"/>
          <w:lang w:val="en-GB"/>
        </w:rPr>
        <w:t xml:space="preserve"> July 2021</w:t>
      </w:r>
    </w:p>
    <w:p w:rsidR="00C30FD8" w:rsidRPr="00E029DA" w:rsidRDefault="00C30FD8">
      <w:pPr>
        <w:rPr>
          <w:rFonts w:ascii="Arial" w:hAnsi="Arial" w:cs="Arial"/>
        </w:rPr>
      </w:pPr>
    </w:p>
    <w:sectPr w:rsidR="00C30FD8" w:rsidRPr="00E02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Basic Rg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477E3"/>
    <w:multiLevelType w:val="hybridMultilevel"/>
    <w:tmpl w:val="3C4C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0"/>
    <w:rsid w:val="00010B77"/>
    <w:rsid w:val="0008625D"/>
    <w:rsid w:val="000B1AD9"/>
    <w:rsid w:val="000D028E"/>
    <w:rsid w:val="000E4540"/>
    <w:rsid w:val="0011542F"/>
    <w:rsid w:val="001469A2"/>
    <w:rsid w:val="001E4CD8"/>
    <w:rsid w:val="001E4E90"/>
    <w:rsid w:val="00260F18"/>
    <w:rsid w:val="00273619"/>
    <w:rsid w:val="002A21B5"/>
    <w:rsid w:val="002A2C3E"/>
    <w:rsid w:val="002E065D"/>
    <w:rsid w:val="00301CA1"/>
    <w:rsid w:val="003358BB"/>
    <w:rsid w:val="00336BC1"/>
    <w:rsid w:val="003464D4"/>
    <w:rsid w:val="00351939"/>
    <w:rsid w:val="003A4839"/>
    <w:rsid w:val="003B2AB5"/>
    <w:rsid w:val="003F18CC"/>
    <w:rsid w:val="003F7FE3"/>
    <w:rsid w:val="0040300F"/>
    <w:rsid w:val="004410F2"/>
    <w:rsid w:val="004647AD"/>
    <w:rsid w:val="004C37AB"/>
    <w:rsid w:val="004F61F5"/>
    <w:rsid w:val="0055087A"/>
    <w:rsid w:val="005C067B"/>
    <w:rsid w:val="00673750"/>
    <w:rsid w:val="006A0577"/>
    <w:rsid w:val="00715BCD"/>
    <w:rsid w:val="007200E6"/>
    <w:rsid w:val="007241E1"/>
    <w:rsid w:val="007661F8"/>
    <w:rsid w:val="00777788"/>
    <w:rsid w:val="007A2A45"/>
    <w:rsid w:val="007D26A7"/>
    <w:rsid w:val="007F4757"/>
    <w:rsid w:val="008151FB"/>
    <w:rsid w:val="00856DE9"/>
    <w:rsid w:val="00893732"/>
    <w:rsid w:val="008D0816"/>
    <w:rsid w:val="008D4BAD"/>
    <w:rsid w:val="00916ABC"/>
    <w:rsid w:val="009271A9"/>
    <w:rsid w:val="00974C1F"/>
    <w:rsid w:val="00981A02"/>
    <w:rsid w:val="009D26E9"/>
    <w:rsid w:val="009D51B5"/>
    <w:rsid w:val="009F143E"/>
    <w:rsid w:val="00A1521F"/>
    <w:rsid w:val="00A359EF"/>
    <w:rsid w:val="00A53C76"/>
    <w:rsid w:val="00AC059C"/>
    <w:rsid w:val="00AD5DC8"/>
    <w:rsid w:val="00AE6D7E"/>
    <w:rsid w:val="00B0427C"/>
    <w:rsid w:val="00B14F7C"/>
    <w:rsid w:val="00B8741F"/>
    <w:rsid w:val="00BE605D"/>
    <w:rsid w:val="00C30FD8"/>
    <w:rsid w:val="00CC146B"/>
    <w:rsid w:val="00DC4A4A"/>
    <w:rsid w:val="00DF2CE4"/>
    <w:rsid w:val="00E029DA"/>
    <w:rsid w:val="00E56D58"/>
    <w:rsid w:val="00E65062"/>
    <w:rsid w:val="00E84DF7"/>
    <w:rsid w:val="00ED5448"/>
    <w:rsid w:val="00F15AC4"/>
    <w:rsid w:val="00F57C68"/>
    <w:rsid w:val="00F945EF"/>
    <w:rsid w:val="00FB5DE8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4ECE"/>
  <w15:docId w15:val="{CAA3959E-E137-4437-8DB0-5C44F1D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4E90"/>
    <w:pPr>
      <w:keepNext/>
      <w:jc w:val="both"/>
      <w:outlineLvl w:val="0"/>
    </w:pPr>
    <w:rPr>
      <w:rFonts w:ascii="Comic Sans MS" w:hAnsi="Comic Sans MS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E90"/>
    <w:rPr>
      <w:rFonts w:ascii="Comic Sans MS" w:eastAsia="Times New Roman" w:hAnsi="Comic Sans MS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74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4A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AE6D7E"/>
    <w:pPr>
      <w:widowControl w:val="0"/>
      <w:autoSpaceDE w:val="0"/>
      <w:autoSpaceDN w:val="0"/>
      <w:adjustRightInd w:val="0"/>
      <w:jc w:val="both"/>
    </w:pPr>
    <w:rPr>
      <w:color w:val="FF0000"/>
      <w:lang w:val="en-GB"/>
    </w:rPr>
  </w:style>
  <w:style w:type="character" w:customStyle="1" w:styleId="BodyTextChar">
    <w:name w:val="Body Text Char"/>
    <w:basedOn w:val="DefaultParagraphFont"/>
    <w:link w:val="BodyText"/>
    <w:rsid w:val="00AE6D7E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staffs-wildlif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SWT018</dc:creator>
  <cp:lastModifiedBy>SWT035</cp:lastModifiedBy>
  <cp:revision>5</cp:revision>
  <cp:lastPrinted>2021-07-12T14:18:00Z</cp:lastPrinted>
  <dcterms:created xsi:type="dcterms:W3CDTF">2021-07-12T13:58:00Z</dcterms:created>
  <dcterms:modified xsi:type="dcterms:W3CDTF">2021-07-12T14:50:00Z</dcterms:modified>
</cp:coreProperties>
</file>